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78D4" w:rsidRDefault="00BE3261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  <w:r>
        <w:rPr>
          <w:sz w:val="28"/>
        </w:rPr>
        <w:t>9 класс</w:t>
      </w: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E21877" w:rsidRDefault="00E21877" w:rsidP="00E21877">
      <w:pPr>
        <w:shd w:val="clear" w:color="auto" w:fill="FFFFFF"/>
        <w:spacing w:line="250" w:lineRule="exact"/>
        <w:ind w:left="830" w:right="82" w:hanging="571"/>
        <w:jc w:val="both"/>
        <w:rPr>
          <w:b/>
          <w:sz w:val="28"/>
        </w:rPr>
      </w:pPr>
      <w:r w:rsidRPr="00101CDA">
        <w:rPr>
          <w:b/>
          <w:sz w:val="28"/>
        </w:rPr>
        <w:t>ЧЕРЧЕНИЯ</w:t>
      </w:r>
      <w:r w:rsidR="00BE3261">
        <w:rPr>
          <w:b/>
          <w:sz w:val="28"/>
        </w:rPr>
        <w:t>Е</w:t>
      </w:r>
    </w:p>
    <w:p w:rsidR="00BE3261" w:rsidRDefault="00BE3261" w:rsidP="00E21877">
      <w:pPr>
        <w:shd w:val="clear" w:color="auto" w:fill="FFFFFF"/>
        <w:spacing w:line="250" w:lineRule="exact"/>
        <w:ind w:left="830" w:right="82" w:hanging="571"/>
        <w:jc w:val="both"/>
        <w:rPr>
          <w:b/>
          <w:sz w:val="28"/>
        </w:rPr>
      </w:pPr>
    </w:p>
    <w:p w:rsidR="00BE3261" w:rsidRDefault="00BE3261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  <w:r>
        <w:rPr>
          <w:b/>
          <w:sz w:val="28"/>
        </w:rPr>
        <w:t>Тема: Разрезы</w:t>
      </w: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5978D4" w:rsidRDefault="00277DDA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3204845</wp:posOffset>
            </wp:positionH>
            <wp:positionV relativeFrom="paragraph">
              <wp:posOffset>110490</wp:posOffset>
            </wp:positionV>
            <wp:extent cx="2609850" cy="1638300"/>
            <wp:effectExtent l="0" t="0" r="0" b="0"/>
            <wp:wrapNone/>
            <wp:docPr id="2" name="Рисунок 2" descr="D:\Users\Учитель\Pictures\чИрчение\zad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Учитель\Pictures\чИрчение\zad1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185420</wp:posOffset>
            </wp:positionH>
            <wp:positionV relativeFrom="paragraph">
              <wp:posOffset>72390</wp:posOffset>
            </wp:positionV>
            <wp:extent cx="2333625" cy="1676400"/>
            <wp:effectExtent l="0" t="0" r="0" b="0"/>
            <wp:wrapNone/>
            <wp:docPr id="1" name="Рисунок 1" descr="D:\Users\Учитель\Pictures\чИрчение\zad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Учитель\Pictures\чИрчение\zad1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5978D4" w:rsidRDefault="005978D4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E21877" w:rsidRDefault="00E21877" w:rsidP="00E21877">
      <w:pPr>
        <w:shd w:val="clear" w:color="auto" w:fill="FFFFFF"/>
        <w:spacing w:line="250" w:lineRule="exact"/>
        <w:ind w:left="830" w:right="82" w:hanging="571"/>
        <w:jc w:val="both"/>
        <w:rPr>
          <w:sz w:val="28"/>
        </w:rPr>
      </w:pPr>
    </w:p>
    <w:p w:rsidR="00E21877" w:rsidRPr="00101CDA" w:rsidRDefault="00E21877" w:rsidP="00E21877">
      <w:pPr>
        <w:shd w:val="clear" w:color="auto" w:fill="FFFFFF"/>
        <w:spacing w:line="250" w:lineRule="exact"/>
        <w:ind w:left="830" w:right="82" w:hanging="571"/>
        <w:jc w:val="both"/>
        <w:rPr>
          <w:b/>
        </w:rPr>
      </w:pPr>
      <w:r w:rsidRPr="00101CDA">
        <w:t>Тема</w:t>
      </w:r>
      <w:r w:rsidR="00A47F70">
        <w:t xml:space="preserve"> </w:t>
      </w:r>
      <w:r w:rsidRPr="00101CDA">
        <w:t>урока:</w:t>
      </w:r>
      <w:r w:rsidR="00277DDA">
        <w:t xml:space="preserve"> </w:t>
      </w:r>
      <w:r>
        <w:rPr>
          <w:b/>
          <w:bCs/>
          <w:color w:val="000000"/>
        </w:rPr>
        <w:t>Сложные разрезы.</w:t>
      </w:r>
      <w:r w:rsidR="00A47F70">
        <w:rPr>
          <w:b/>
          <w:bCs/>
          <w:color w:val="000000"/>
        </w:rPr>
        <w:t xml:space="preserve"> </w:t>
      </w:r>
      <w:r w:rsidR="00AF5B3B">
        <w:rPr>
          <w:b/>
          <w:bCs/>
          <w:color w:val="000000"/>
        </w:rPr>
        <w:t>(Ломанный и ступенчатый)</w:t>
      </w:r>
    </w:p>
    <w:p w:rsidR="00E21877" w:rsidRPr="00F033F7" w:rsidRDefault="00E21877" w:rsidP="005978D4"/>
    <w:p w:rsidR="00E21877" w:rsidRPr="005978D4" w:rsidRDefault="00E21877" w:rsidP="00E21877">
      <w:pPr>
        <w:pStyle w:val="a3"/>
        <w:rPr>
          <w:rFonts w:ascii="Times New Roman" w:hAnsi="Times New Roman" w:cs="Times New Roman"/>
          <w:b/>
        </w:rPr>
      </w:pPr>
      <w:r w:rsidRPr="005978D4">
        <w:rPr>
          <w:rFonts w:ascii="Times New Roman" w:hAnsi="Times New Roman" w:cs="Times New Roman"/>
          <w:b/>
        </w:rPr>
        <w:t>Проект урока.</w:t>
      </w:r>
    </w:p>
    <w:p w:rsidR="00E21877" w:rsidRPr="00775B68" w:rsidRDefault="00E21877" w:rsidP="00E21877">
      <w:pPr>
        <w:pStyle w:val="a3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7"/>
        <w:gridCol w:w="2978"/>
        <w:gridCol w:w="1246"/>
        <w:gridCol w:w="2714"/>
        <w:gridCol w:w="1806"/>
      </w:tblGrid>
      <w:tr w:rsidR="00E21877" w:rsidTr="00A47F70"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pPr>
              <w:jc w:val="center"/>
              <w:rPr>
                <w:b/>
              </w:rPr>
            </w:pPr>
            <w:r>
              <w:rPr>
                <w:b/>
              </w:rPr>
              <w:t xml:space="preserve">№ </w:t>
            </w:r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/п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pPr>
              <w:jc w:val="center"/>
              <w:rPr>
                <w:b/>
              </w:rPr>
            </w:pPr>
            <w:r>
              <w:rPr>
                <w:b/>
              </w:rPr>
              <w:t>Вид работы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pPr>
              <w:jc w:val="center"/>
              <w:rPr>
                <w:b/>
              </w:rPr>
            </w:pPr>
            <w:r>
              <w:rPr>
                <w:b/>
              </w:rPr>
              <w:t>Время</w:t>
            </w:r>
          </w:p>
          <w:p w:rsidR="00E21877" w:rsidRDefault="00E21877" w:rsidP="00A47F70">
            <w:pPr>
              <w:jc w:val="center"/>
              <w:rPr>
                <w:b/>
              </w:rPr>
            </w:pPr>
            <w:r>
              <w:rPr>
                <w:b/>
              </w:rPr>
              <w:t>мин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pPr>
              <w:jc w:val="center"/>
              <w:rPr>
                <w:b/>
              </w:rPr>
            </w:pPr>
            <w:r>
              <w:rPr>
                <w:b/>
              </w:rPr>
              <w:t>Деятельность учителя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pPr>
              <w:jc w:val="center"/>
              <w:rPr>
                <w:b/>
              </w:rPr>
            </w:pPr>
            <w:r>
              <w:rPr>
                <w:b/>
              </w:rPr>
              <w:t>Деятельность ученика</w:t>
            </w:r>
          </w:p>
        </w:tc>
      </w:tr>
      <w:tr w:rsidR="00E21877" w:rsidTr="00A47F70"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pPr>
              <w:ind w:left="360"/>
              <w:jc w:val="center"/>
            </w:pPr>
            <w:r>
              <w:t>1.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r>
              <w:t>Орг</w:t>
            </w:r>
            <w:r w:rsidR="00AF5B3B">
              <w:t xml:space="preserve">. </w:t>
            </w:r>
            <w:r>
              <w:t>момент.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pPr>
              <w:jc w:val="center"/>
            </w:pPr>
            <w:r>
              <w:t>1-2 мин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r>
              <w:t>Объявление темы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r>
              <w:t>Определение цели</w:t>
            </w:r>
          </w:p>
        </w:tc>
      </w:tr>
      <w:tr w:rsidR="00F21DBF" w:rsidTr="00A47F70">
        <w:trPr>
          <w:trHeight w:val="1508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DBF" w:rsidRDefault="00F21DBF" w:rsidP="00A47F70">
            <w:pPr>
              <w:pStyle w:val="a4"/>
              <w:numPr>
                <w:ilvl w:val="0"/>
                <w:numId w:val="2"/>
              </w:numPr>
              <w:jc w:val="center"/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DBF" w:rsidRDefault="00F21DBF" w:rsidP="00A47F70">
            <w:pPr>
              <w:rPr>
                <w:bCs/>
              </w:rPr>
            </w:pPr>
            <w:r w:rsidRPr="006F768D">
              <w:rPr>
                <w:bCs/>
              </w:rPr>
              <w:t>Образование</w:t>
            </w:r>
            <w:r w:rsidR="00A47F70">
              <w:rPr>
                <w:bCs/>
              </w:rPr>
              <w:t xml:space="preserve"> </w:t>
            </w:r>
            <w:r>
              <w:rPr>
                <w:bCs/>
              </w:rPr>
              <w:t xml:space="preserve">ломанного и ступенчатого </w:t>
            </w:r>
            <w:r w:rsidRPr="006F768D">
              <w:rPr>
                <w:bCs/>
              </w:rPr>
              <w:t>разрезов</w:t>
            </w:r>
          </w:p>
          <w:p w:rsidR="00D60A20" w:rsidRDefault="00D60A20" w:rsidP="00A47F70"/>
          <w:p w:rsidR="00F21DBF" w:rsidRPr="006F768D" w:rsidRDefault="00F21DBF" w:rsidP="00A47F70">
            <w:r w:rsidRPr="006F768D">
              <w:t>Повторени</w:t>
            </w:r>
            <w:r>
              <w:t>е пройденного материала «Разрезы</w:t>
            </w:r>
            <w:r w:rsidRPr="006F768D">
              <w:t>»</w:t>
            </w:r>
          </w:p>
          <w:p w:rsidR="00F21DBF" w:rsidRPr="006F768D" w:rsidRDefault="00F21DBF" w:rsidP="00A47F70"/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DBF" w:rsidRDefault="00F21DBF" w:rsidP="00A47F70">
            <w:pPr>
              <w:jc w:val="center"/>
            </w:pPr>
            <w:r>
              <w:t>2- 3</w:t>
            </w:r>
          </w:p>
          <w:p w:rsidR="00D60A20" w:rsidRDefault="00D60A20" w:rsidP="00A47F70">
            <w:pPr>
              <w:jc w:val="center"/>
            </w:pPr>
          </w:p>
          <w:p w:rsidR="00D60A20" w:rsidRDefault="00D60A20" w:rsidP="00A47F70">
            <w:pPr>
              <w:jc w:val="center"/>
            </w:pPr>
            <w:r>
              <w:t>3-5</w:t>
            </w:r>
          </w:p>
          <w:p w:rsidR="00D60A20" w:rsidRDefault="00D60A20" w:rsidP="00A47F70">
            <w:pPr>
              <w:jc w:val="center"/>
            </w:pP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DBF" w:rsidRDefault="00F21DBF" w:rsidP="00A47F70">
            <w:r>
              <w:t>Показ методов построения разрезов</w:t>
            </w:r>
          </w:p>
          <w:p w:rsidR="00D60A20" w:rsidRDefault="00D60A20" w:rsidP="00A47F70"/>
          <w:p w:rsidR="00D60A20" w:rsidRDefault="00D60A20" w:rsidP="00A47F70">
            <w:r>
              <w:t>Работа с тестами.</w:t>
            </w:r>
          </w:p>
          <w:p w:rsidR="00D60A20" w:rsidRDefault="00D60A20" w:rsidP="00A47F70"/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DBF" w:rsidRDefault="00F21DBF" w:rsidP="00A47F70">
            <w:r>
              <w:t>Просмотр материала с экрана</w:t>
            </w:r>
          </w:p>
          <w:p w:rsidR="00D60A20" w:rsidRDefault="00D60A20" w:rsidP="00A47F70">
            <w:r>
              <w:t>Запись в тетрадь.</w:t>
            </w:r>
          </w:p>
          <w:p w:rsidR="00D60A20" w:rsidRDefault="00D60A20" w:rsidP="00A47F70"/>
        </w:tc>
      </w:tr>
      <w:tr w:rsidR="00E21877" w:rsidTr="00A47F70"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pPr>
              <w:pStyle w:val="a4"/>
              <w:numPr>
                <w:ilvl w:val="0"/>
                <w:numId w:val="2"/>
              </w:numPr>
              <w:jc w:val="center"/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Pr="006F768D" w:rsidRDefault="00E21877" w:rsidP="00A47F70">
            <w:r w:rsidRPr="006F768D">
              <w:t>Новый материал. Определение «</w:t>
            </w:r>
            <w:r w:rsidR="009A1664">
              <w:t>Сложных разрезов</w:t>
            </w:r>
            <w:r w:rsidRPr="006F768D">
              <w:t xml:space="preserve">». Различие между </w:t>
            </w:r>
            <w:r w:rsidR="005978D4">
              <w:t>простым разрезом и сложным</w:t>
            </w:r>
            <w:r w:rsidR="009A1664">
              <w:t>.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pPr>
              <w:jc w:val="center"/>
            </w:pPr>
            <w:r>
              <w:t>10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r>
              <w:t>Указывает на конкретные</w:t>
            </w:r>
            <w:r w:rsidR="00A47F70">
              <w:t xml:space="preserve"> </w:t>
            </w:r>
            <w:r w:rsidR="009A1664">
              <w:t>различия между построениями разрезов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877" w:rsidRDefault="00E21877" w:rsidP="00A47F70">
            <w:r>
              <w:t>Ответы на поставленные вопросы, запись в тетради</w:t>
            </w:r>
          </w:p>
        </w:tc>
      </w:tr>
      <w:tr w:rsidR="009A1664" w:rsidTr="00A47F70">
        <w:trPr>
          <w:trHeight w:val="1770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1664" w:rsidRDefault="009A1664" w:rsidP="00A47F70">
            <w:pPr>
              <w:pStyle w:val="a4"/>
              <w:numPr>
                <w:ilvl w:val="0"/>
                <w:numId w:val="2"/>
              </w:numPr>
              <w:jc w:val="center"/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1664" w:rsidRDefault="009A1664" w:rsidP="00A47F70">
            <w:r>
              <w:t>Связь нового и старого материала</w:t>
            </w:r>
          </w:p>
          <w:p w:rsidR="009A1664" w:rsidRDefault="009A1664" w:rsidP="00A47F70">
            <w:r>
              <w:t>Самостоятельная работа по карточкам</w:t>
            </w:r>
          </w:p>
          <w:p w:rsidR="009A1664" w:rsidRPr="00C13C62" w:rsidRDefault="009A1664" w:rsidP="00A47F70">
            <w:r>
              <w:rPr>
                <w:bCs/>
              </w:rPr>
              <w:t>Изображения разрезов</w:t>
            </w:r>
            <w:r w:rsidRPr="00C13C62">
              <w:rPr>
                <w:bCs/>
              </w:rPr>
              <w:t>.</w:t>
            </w:r>
          </w:p>
          <w:p w:rsidR="009A1664" w:rsidRDefault="009A1664" w:rsidP="00A47F70">
            <w:pPr>
              <w:rPr>
                <w:bCs/>
              </w:rPr>
            </w:pPr>
            <w:r>
              <w:rPr>
                <w:bCs/>
              </w:rPr>
              <w:t>Обозначение разрезов</w:t>
            </w:r>
            <w:r w:rsidRPr="00C13C62">
              <w:rPr>
                <w:bCs/>
              </w:rPr>
              <w:t>.</w:t>
            </w:r>
          </w:p>
          <w:p w:rsidR="009A1664" w:rsidRPr="006F768D" w:rsidRDefault="009A1664" w:rsidP="00A47F70"/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1664" w:rsidRDefault="00AF5B3B" w:rsidP="00A47F70">
            <w:pPr>
              <w:jc w:val="center"/>
            </w:pPr>
            <w:r>
              <w:t>20</w:t>
            </w:r>
          </w:p>
          <w:p w:rsidR="009A1664" w:rsidRDefault="009A1664" w:rsidP="00A47F70">
            <w:pPr>
              <w:jc w:val="center"/>
            </w:pP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1664" w:rsidRDefault="009A1664" w:rsidP="00A47F70">
            <w:r>
              <w:t xml:space="preserve">Использование </w:t>
            </w:r>
            <w:r w:rsidR="005978D4">
              <w:t>знаний о</w:t>
            </w:r>
            <w:r w:rsidR="00A47F70">
              <w:t xml:space="preserve"> </w:t>
            </w:r>
            <w:r w:rsidR="005978D4">
              <w:t>разрезах, объяснить</w:t>
            </w:r>
            <w:r w:rsidR="00A47F70">
              <w:t xml:space="preserve"> </w:t>
            </w:r>
            <w:r w:rsidR="005978D4">
              <w:t>выполнения</w:t>
            </w:r>
            <w:r>
              <w:t xml:space="preserve"> задания по карточкам </w:t>
            </w:r>
          </w:p>
          <w:p w:rsidR="009A1664" w:rsidRDefault="009A1664" w:rsidP="00A47F70">
            <w:r>
              <w:t>Помогает и проверяет выполнение работы</w:t>
            </w:r>
          </w:p>
          <w:p w:rsidR="009A1664" w:rsidRDefault="009A1664" w:rsidP="00A47F70"/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1664" w:rsidRDefault="009A1664" w:rsidP="00A47F70">
            <w:r>
              <w:t xml:space="preserve">Работа по карточкам – заданиям по вариантам в тетради. </w:t>
            </w:r>
          </w:p>
          <w:p w:rsidR="009A1664" w:rsidRDefault="009A1664" w:rsidP="00A47F70"/>
        </w:tc>
      </w:tr>
      <w:tr w:rsidR="00AF5B3B" w:rsidTr="00A47F70">
        <w:trPr>
          <w:trHeight w:val="1104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F5B3B" w:rsidRDefault="00AF5B3B" w:rsidP="00A47F70">
            <w:pPr>
              <w:pStyle w:val="a4"/>
              <w:numPr>
                <w:ilvl w:val="0"/>
                <w:numId w:val="2"/>
              </w:numPr>
              <w:jc w:val="center"/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F5B3B" w:rsidRDefault="00AF5B3B" w:rsidP="00A47F70">
            <w:r>
              <w:t>Рефлексия. Проверка усвоения.</w:t>
            </w:r>
          </w:p>
          <w:p w:rsidR="00AF5B3B" w:rsidRDefault="00AF5B3B" w:rsidP="00A47F70">
            <w:r>
              <w:t xml:space="preserve">Подведение итогов работы. 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F5B3B" w:rsidRDefault="00AF5B3B" w:rsidP="00A47F70">
            <w:pPr>
              <w:jc w:val="center"/>
            </w:pPr>
            <w:r>
              <w:t>2-4</w:t>
            </w:r>
          </w:p>
          <w:p w:rsidR="00AF5B3B" w:rsidRDefault="00AF5B3B" w:rsidP="00A47F70">
            <w:pPr>
              <w:jc w:val="center"/>
            </w:pP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F5B3B" w:rsidRDefault="00AF5B3B" w:rsidP="00A47F70">
            <w:r>
              <w:t>Проверяет целеполагание.</w:t>
            </w:r>
          </w:p>
          <w:p w:rsidR="00AF5B3B" w:rsidRDefault="00AF5B3B" w:rsidP="00A47F70">
            <w:r>
              <w:t>Работа</w:t>
            </w:r>
            <w:r w:rsidR="00A47F70">
              <w:t xml:space="preserve"> </w:t>
            </w:r>
            <w:r>
              <w:t>по вопросам учителя.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F5B3B" w:rsidRDefault="00AF5B3B" w:rsidP="00A47F70">
            <w:r>
              <w:t>Отвечают на поставленные вопросы.</w:t>
            </w:r>
          </w:p>
        </w:tc>
      </w:tr>
    </w:tbl>
    <w:p w:rsidR="00E21877" w:rsidRDefault="00E21877" w:rsidP="00E21877"/>
    <w:p w:rsidR="005978D4" w:rsidRPr="00101CDA" w:rsidRDefault="005978D4" w:rsidP="00710B90">
      <w:bookmarkStart w:id="0" w:name="_GoBack"/>
      <w:r w:rsidRPr="00101CDA">
        <w:t>Цель:</w:t>
      </w:r>
    </w:p>
    <w:p w:rsidR="005978D4" w:rsidRPr="006D0E5A" w:rsidRDefault="005978D4" w:rsidP="00710B90">
      <w:pPr>
        <w:widowControl w:val="0"/>
        <w:numPr>
          <w:ilvl w:val="0"/>
          <w:numId w:val="1"/>
        </w:numPr>
        <w:shd w:val="clear" w:color="auto" w:fill="FFFFFF"/>
        <w:autoSpaceDE w:val="0"/>
        <w:autoSpaceDN w:val="0"/>
        <w:adjustRightInd w:val="0"/>
      </w:pPr>
      <w:r w:rsidRPr="006D0E5A">
        <w:t>Дать понятие о</w:t>
      </w:r>
      <w:r>
        <w:t xml:space="preserve"> сложных</w:t>
      </w:r>
      <w:r w:rsidR="00A47F70">
        <w:t xml:space="preserve"> </w:t>
      </w:r>
      <w:r w:rsidRPr="006D0E5A">
        <w:t>разрезах, их</w:t>
      </w:r>
      <w:r w:rsidR="00A47F70">
        <w:t xml:space="preserve"> </w:t>
      </w:r>
      <w:r w:rsidRPr="006D0E5A">
        <w:t>назначении и правилах выполнения.</w:t>
      </w:r>
    </w:p>
    <w:p w:rsidR="005978D4" w:rsidRPr="006D0E5A" w:rsidRDefault="005978D4" w:rsidP="00710B90">
      <w:pPr>
        <w:widowControl w:val="0"/>
        <w:numPr>
          <w:ilvl w:val="0"/>
          <w:numId w:val="1"/>
        </w:numPr>
        <w:shd w:val="clear" w:color="auto" w:fill="FFFFFF"/>
        <w:autoSpaceDE w:val="0"/>
        <w:autoSpaceDN w:val="0"/>
        <w:adjustRightInd w:val="0"/>
      </w:pPr>
      <w:r>
        <w:t xml:space="preserve">Продолжить знакомство </w:t>
      </w:r>
      <w:r w:rsidRPr="006D0E5A">
        <w:t>с классификацией разрезов.</w:t>
      </w:r>
    </w:p>
    <w:p w:rsidR="005978D4" w:rsidRDefault="005978D4" w:rsidP="00710B90">
      <w:pPr>
        <w:numPr>
          <w:ilvl w:val="0"/>
          <w:numId w:val="1"/>
        </w:numPr>
      </w:pPr>
      <w:r>
        <w:t>Содействовать в развитии у школьников пространственного представления и пространственного мышления.</w:t>
      </w:r>
    </w:p>
    <w:p w:rsidR="005978D4" w:rsidRDefault="005978D4" w:rsidP="00710B90">
      <w:pPr>
        <w:numPr>
          <w:ilvl w:val="0"/>
          <w:numId w:val="1"/>
        </w:numPr>
      </w:pPr>
      <w:r>
        <w:t>Усвоение материала при</w:t>
      </w:r>
      <w:r w:rsidR="00A47F70">
        <w:t xml:space="preserve"> </w:t>
      </w:r>
      <w:r>
        <w:t>самостоятельной работе в классе</w:t>
      </w:r>
    </w:p>
    <w:p w:rsidR="005978D4" w:rsidRPr="00F033F7" w:rsidRDefault="005978D4" w:rsidP="00710B90">
      <w:pPr>
        <w:ind w:left="720"/>
      </w:pPr>
      <w:r>
        <w:t xml:space="preserve"> Воспитывать</w:t>
      </w:r>
      <w:r w:rsidR="00A47F70">
        <w:t xml:space="preserve"> </w:t>
      </w:r>
      <w:r>
        <w:t xml:space="preserve">аккуратности в работе. </w:t>
      </w:r>
    </w:p>
    <w:bookmarkEnd w:id="0"/>
    <w:p w:rsidR="005978D4" w:rsidRPr="005978D4" w:rsidRDefault="005978D4" w:rsidP="00710B90"/>
    <w:p w:rsidR="00E21877" w:rsidRPr="00710B90" w:rsidRDefault="00E21877" w:rsidP="00E21877">
      <w:pPr>
        <w:pStyle w:val="2"/>
        <w:rPr>
          <w:b/>
          <w:szCs w:val="24"/>
        </w:rPr>
      </w:pPr>
      <w:r w:rsidRPr="00710B90">
        <w:rPr>
          <w:b/>
          <w:szCs w:val="24"/>
        </w:rPr>
        <w:t>Ход урока</w:t>
      </w:r>
    </w:p>
    <w:p w:rsidR="00E21877" w:rsidRPr="00D02FBD" w:rsidRDefault="00E21877" w:rsidP="003669F2">
      <w:pPr>
        <w:numPr>
          <w:ilvl w:val="0"/>
          <w:numId w:val="3"/>
        </w:numPr>
        <w:tabs>
          <w:tab w:val="clear" w:pos="360"/>
          <w:tab w:val="num" w:pos="851"/>
        </w:tabs>
        <w:spacing w:before="100" w:beforeAutospacing="1" w:after="100" w:afterAutospacing="1"/>
        <w:ind w:left="567" w:hanging="283"/>
      </w:pPr>
      <w:r w:rsidRPr="00D02FBD">
        <w:t xml:space="preserve">Организационный момент. </w:t>
      </w:r>
    </w:p>
    <w:p w:rsidR="00E21877" w:rsidRDefault="00E21877" w:rsidP="003669F2">
      <w:pPr>
        <w:numPr>
          <w:ilvl w:val="0"/>
          <w:numId w:val="3"/>
        </w:numPr>
        <w:tabs>
          <w:tab w:val="clear" w:pos="360"/>
          <w:tab w:val="num" w:pos="851"/>
        </w:tabs>
        <w:spacing w:before="100" w:beforeAutospacing="1" w:after="100" w:afterAutospacing="1"/>
        <w:ind w:left="567" w:hanging="283"/>
      </w:pPr>
      <w:r w:rsidRPr="00D02FBD">
        <w:t>Сообщение темы и целей урока.</w:t>
      </w:r>
    </w:p>
    <w:p w:rsidR="00E53C84" w:rsidRPr="00D02FBD" w:rsidRDefault="00E53C84" w:rsidP="003669F2">
      <w:pPr>
        <w:pStyle w:val="a4"/>
        <w:numPr>
          <w:ilvl w:val="0"/>
          <w:numId w:val="3"/>
        </w:numPr>
        <w:tabs>
          <w:tab w:val="clear" w:pos="360"/>
          <w:tab w:val="num" w:pos="851"/>
        </w:tabs>
        <w:spacing w:before="100" w:beforeAutospacing="1" w:after="100" w:afterAutospacing="1"/>
        <w:ind w:left="567" w:hanging="283"/>
      </w:pPr>
      <w:r w:rsidRPr="00D02FBD">
        <w:t>Актуализация опорных знаний.</w:t>
      </w:r>
    </w:p>
    <w:p w:rsidR="00E21877" w:rsidRPr="00D02FBD" w:rsidRDefault="00E21877" w:rsidP="003669F2">
      <w:pPr>
        <w:numPr>
          <w:ilvl w:val="0"/>
          <w:numId w:val="3"/>
        </w:numPr>
        <w:tabs>
          <w:tab w:val="clear" w:pos="360"/>
          <w:tab w:val="num" w:pos="851"/>
        </w:tabs>
        <w:spacing w:before="100" w:beforeAutospacing="1" w:after="100" w:afterAutospacing="1"/>
        <w:ind w:left="567" w:hanging="283"/>
      </w:pPr>
      <w:r w:rsidRPr="00D02FBD">
        <w:t xml:space="preserve">Работа над новой темой. </w:t>
      </w:r>
    </w:p>
    <w:p w:rsidR="00E21877" w:rsidRPr="00D02FBD" w:rsidRDefault="00E21877" w:rsidP="003669F2">
      <w:pPr>
        <w:numPr>
          <w:ilvl w:val="0"/>
          <w:numId w:val="3"/>
        </w:numPr>
        <w:tabs>
          <w:tab w:val="clear" w:pos="360"/>
          <w:tab w:val="num" w:pos="851"/>
        </w:tabs>
        <w:spacing w:before="100" w:beforeAutospacing="1" w:after="100" w:afterAutospacing="1"/>
        <w:ind w:left="567" w:hanging="283"/>
      </w:pPr>
      <w:r w:rsidRPr="00D02FBD">
        <w:t>Закрепление знаний.</w:t>
      </w:r>
    </w:p>
    <w:p w:rsidR="00E21877" w:rsidRDefault="00E21877" w:rsidP="003669F2">
      <w:pPr>
        <w:numPr>
          <w:ilvl w:val="0"/>
          <w:numId w:val="3"/>
        </w:numPr>
        <w:tabs>
          <w:tab w:val="clear" w:pos="360"/>
          <w:tab w:val="num" w:pos="851"/>
        </w:tabs>
        <w:spacing w:before="100" w:beforeAutospacing="1" w:after="100" w:afterAutospacing="1"/>
        <w:ind w:left="567" w:hanging="283"/>
      </w:pPr>
      <w:r w:rsidRPr="00D02FBD">
        <w:t xml:space="preserve">Подведение итогов </w:t>
      </w:r>
      <w:proofErr w:type="spellStart"/>
      <w:r w:rsidRPr="00D02FBD">
        <w:t>урока</w:t>
      </w:r>
      <w:proofErr w:type="gramStart"/>
      <w:r w:rsidRPr="00D02FBD">
        <w:t>.Д</w:t>
      </w:r>
      <w:proofErr w:type="gramEnd"/>
      <w:r w:rsidRPr="00D02FBD">
        <w:t>омашнее</w:t>
      </w:r>
      <w:proofErr w:type="spellEnd"/>
      <w:r w:rsidRPr="00D02FBD">
        <w:t xml:space="preserve"> задание.</w:t>
      </w:r>
    </w:p>
    <w:p w:rsidR="00E21877" w:rsidRDefault="00E21877" w:rsidP="00E21877">
      <w:pPr>
        <w:pStyle w:val="a4"/>
        <w:spacing w:before="100" w:beforeAutospacing="1" w:after="100" w:afterAutospacing="1"/>
        <w:ind w:left="360"/>
      </w:pPr>
      <w:r w:rsidRPr="001B6BB7">
        <w:rPr>
          <w:b/>
          <w:bCs/>
        </w:rPr>
        <w:t>Оборудование:</w:t>
      </w:r>
      <w:r>
        <w:t xml:space="preserve"> презентация, компьютер, </w:t>
      </w:r>
      <w:r w:rsidRPr="00D02FBD">
        <w:t>проектор, набор технических деталей</w:t>
      </w:r>
      <w:r>
        <w:t>, карточки задания</w:t>
      </w:r>
      <w:r w:rsidR="00D60A20">
        <w:t>.</w:t>
      </w:r>
    </w:p>
    <w:p w:rsidR="00E21877" w:rsidRPr="00E53C84" w:rsidRDefault="00E21877" w:rsidP="00E21877">
      <w:pPr>
        <w:spacing w:before="100" w:beforeAutospacing="1" w:after="100" w:afterAutospacing="1"/>
        <w:jc w:val="both"/>
        <w:outlineLvl w:val="2"/>
      </w:pPr>
      <w:r w:rsidRPr="00354AE2">
        <w:rPr>
          <w:b/>
          <w:bCs/>
        </w:rPr>
        <w:t>1.Организационный момент.</w:t>
      </w:r>
      <w:r w:rsidR="00915373">
        <w:rPr>
          <w:b/>
          <w:bCs/>
        </w:rPr>
        <w:t xml:space="preserve"> </w:t>
      </w:r>
      <w:r w:rsidRPr="00256988">
        <w:t>Здравствуйте, садитесь.</w:t>
      </w:r>
      <w:r w:rsidR="00A47F70">
        <w:t xml:space="preserve"> </w:t>
      </w:r>
      <w:r w:rsidRPr="00256988">
        <w:t>Постановка цели, мотивация.</w:t>
      </w:r>
      <w:r w:rsidR="00915373">
        <w:t xml:space="preserve"> </w:t>
      </w:r>
      <w:r w:rsidRPr="00354AE2">
        <w:t>Сегодня на уроке мы продолжим знакомиться с</w:t>
      </w:r>
      <w:r w:rsidR="00A47F70">
        <w:t xml:space="preserve"> </w:t>
      </w:r>
      <w:r w:rsidR="00AF5B3B">
        <w:t xml:space="preserve">классификацией </w:t>
      </w:r>
      <w:r w:rsidR="00AF5B3B" w:rsidRPr="00AF5B3B">
        <w:t xml:space="preserve">разрезов. Будем рассматривать </w:t>
      </w:r>
      <w:r w:rsidR="00AF5B3B" w:rsidRPr="00E53C84">
        <w:t>особенности построения</w:t>
      </w:r>
      <w:r w:rsidR="00A47F70">
        <w:t xml:space="preserve"> </w:t>
      </w:r>
      <w:r w:rsidR="00AF5B3B" w:rsidRPr="00E53C84">
        <w:t>и выполнения сложных разрезов.</w:t>
      </w:r>
    </w:p>
    <w:p w:rsidR="00E53C84" w:rsidRPr="006D0E5A" w:rsidRDefault="00E53C84" w:rsidP="00E53C84">
      <w:pPr>
        <w:spacing w:before="100" w:beforeAutospacing="1" w:after="100" w:afterAutospacing="1"/>
      </w:pPr>
      <w:r w:rsidRPr="00E53C84">
        <w:rPr>
          <w:b/>
        </w:rPr>
        <w:t>2.Сообщение темы и целей урока</w:t>
      </w:r>
      <w:r w:rsidRPr="00D02FBD">
        <w:t>.</w:t>
      </w:r>
      <w:r w:rsidR="00915373">
        <w:t xml:space="preserve"> </w:t>
      </w:r>
      <w:r>
        <w:rPr>
          <w:b/>
          <w:bCs/>
          <w:color w:val="000000"/>
        </w:rPr>
        <w:t>Сложные разрезы.</w:t>
      </w:r>
      <w:r w:rsidR="00A47F70">
        <w:rPr>
          <w:b/>
          <w:bCs/>
          <w:color w:val="000000"/>
        </w:rPr>
        <w:t xml:space="preserve"> </w:t>
      </w:r>
      <w:r>
        <w:rPr>
          <w:b/>
          <w:bCs/>
          <w:color w:val="000000"/>
        </w:rPr>
        <w:t>(Ломанный и ступенчатый</w:t>
      </w:r>
      <w:proofErr w:type="gramStart"/>
      <w:r>
        <w:rPr>
          <w:b/>
          <w:bCs/>
          <w:color w:val="000000"/>
        </w:rPr>
        <w:t>)</w:t>
      </w:r>
      <w:r w:rsidRPr="006D0E5A">
        <w:t>Д</w:t>
      </w:r>
      <w:proofErr w:type="gramEnd"/>
      <w:r w:rsidRPr="006D0E5A">
        <w:t>ать понятие о</w:t>
      </w:r>
      <w:r>
        <w:t xml:space="preserve"> сложных</w:t>
      </w:r>
      <w:r w:rsidR="00A47F70">
        <w:t xml:space="preserve"> </w:t>
      </w:r>
      <w:r w:rsidRPr="006D0E5A">
        <w:t>разрезах, их</w:t>
      </w:r>
      <w:r w:rsidR="00A47F70">
        <w:t xml:space="preserve"> </w:t>
      </w:r>
      <w:r w:rsidRPr="006D0E5A">
        <w:t>назначении и правилах выполнения.</w:t>
      </w:r>
      <w:r>
        <w:t xml:space="preserve"> Продолжить знакомство </w:t>
      </w:r>
      <w:r w:rsidRPr="006D0E5A">
        <w:t>с классификацией разрезов.</w:t>
      </w:r>
    </w:p>
    <w:p w:rsidR="00E53C84" w:rsidRDefault="00E53C84" w:rsidP="00E53C84">
      <w:pPr>
        <w:spacing w:before="100" w:beforeAutospacing="1" w:after="100" w:afterAutospacing="1"/>
        <w:outlineLvl w:val="2"/>
      </w:pPr>
      <w:r>
        <w:rPr>
          <w:b/>
          <w:bCs/>
        </w:rPr>
        <w:t>3</w:t>
      </w:r>
      <w:r w:rsidR="00E21877">
        <w:rPr>
          <w:b/>
          <w:bCs/>
        </w:rPr>
        <w:t>.</w:t>
      </w:r>
      <w:r w:rsidR="00E21877" w:rsidRPr="00354AE2">
        <w:rPr>
          <w:b/>
          <w:bCs/>
        </w:rPr>
        <w:t>Актуализация опорных знаний</w:t>
      </w:r>
      <w:proofErr w:type="gramStart"/>
      <w:r w:rsidR="00E21877" w:rsidRPr="00354AE2">
        <w:rPr>
          <w:b/>
          <w:bCs/>
        </w:rPr>
        <w:t>.</w:t>
      </w:r>
      <w:r w:rsidR="00E21877">
        <w:t>В</w:t>
      </w:r>
      <w:proofErr w:type="gramEnd"/>
      <w:r w:rsidR="00E21877">
        <w:t xml:space="preserve">ыполнение </w:t>
      </w:r>
      <w:r w:rsidR="00AF5B3B">
        <w:t>тестового задания по теме «Разрезы»</w:t>
      </w:r>
    </w:p>
    <w:p w:rsidR="00F75749" w:rsidRPr="00E53C84" w:rsidRDefault="00E53C84" w:rsidP="00E53C84">
      <w:pPr>
        <w:spacing w:before="100" w:beforeAutospacing="1" w:after="100" w:afterAutospacing="1"/>
        <w:outlineLvl w:val="2"/>
        <w:rPr>
          <w:b/>
        </w:rPr>
      </w:pPr>
      <w:r w:rsidRPr="00E53C84">
        <w:rPr>
          <w:b/>
        </w:rPr>
        <w:t>Тесты</w:t>
      </w:r>
      <w:r>
        <w:rPr>
          <w:b/>
        </w:rPr>
        <w:t>:</w:t>
      </w:r>
    </w:p>
    <w:p w:rsidR="00E53C84" w:rsidRDefault="00E53C84" w:rsidP="00E53C84">
      <w:pPr>
        <w:pStyle w:val="a4"/>
        <w:spacing w:after="200" w:line="276" w:lineRule="auto"/>
        <w:ind w:left="-142"/>
      </w:pPr>
      <w:r>
        <w:rPr>
          <w:rStyle w:val="a5"/>
        </w:rPr>
        <w:t>1.</w:t>
      </w:r>
      <w:r w:rsidR="00A47F70">
        <w:rPr>
          <w:rStyle w:val="a5"/>
        </w:rPr>
        <w:t xml:space="preserve"> </w:t>
      </w:r>
      <w:r>
        <w:rPr>
          <w:rStyle w:val="a5"/>
        </w:rPr>
        <w:t>Разрез предназначен для</w:t>
      </w:r>
      <w:r>
        <w:br/>
        <w:t xml:space="preserve">A. усложнения чертежа, </w:t>
      </w:r>
      <w:r>
        <w:br/>
        <w:t xml:space="preserve">B. выявления внутреннего устройства предмета. </w:t>
      </w:r>
      <w:r>
        <w:br/>
      </w:r>
      <w:r>
        <w:rPr>
          <w:rStyle w:val="a5"/>
        </w:rPr>
        <w:t>2. На одном чертеже может быть</w:t>
      </w:r>
      <w:r>
        <w:br/>
        <w:t xml:space="preserve">A. один разрез, </w:t>
      </w:r>
      <w:r>
        <w:br/>
        <w:t xml:space="preserve">B. ни одного разреза, </w:t>
      </w:r>
      <w:r>
        <w:br/>
        <w:t xml:space="preserve">C. несколько. </w:t>
      </w:r>
      <w:r>
        <w:br/>
      </w:r>
      <w:r>
        <w:rPr>
          <w:rStyle w:val="a5"/>
        </w:rPr>
        <w:t>3. Если форма детали не может быть выявлена только разрезом или видом, то рекомендуется</w:t>
      </w:r>
      <w:r>
        <w:br/>
        <w:t xml:space="preserve">A. выполнить 2 изображения – вид и разрез, </w:t>
      </w:r>
      <w:r>
        <w:br/>
        <w:t xml:space="preserve">B. соединить вид и разрез на одном изображении. </w:t>
      </w:r>
      <w:r>
        <w:br/>
      </w:r>
      <w:r>
        <w:rPr>
          <w:rStyle w:val="a5"/>
        </w:rPr>
        <w:t>4. Если вид и разрез симметричны, то на чертеже рекомендуется соединить половину вида и половину разреза</w:t>
      </w:r>
      <w:r>
        <w:br/>
        <w:t xml:space="preserve">A. по осевой линии, </w:t>
      </w:r>
      <w:r>
        <w:br/>
        <w:t xml:space="preserve">B. разделяя их тонкой волнистой линией, </w:t>
      </w:r>
      <w:r>
        <w:br/>
        <w:t xml:space="preserve">C. без разграничения. </w:t>
      </w:r>
      <w:r>
        <w:br/>
      </w:r>
      <w:r>
        <w:rPr>
          <w:rStyle w:val="a5"/>
        </w:rPr>
        <w:t>5. При выполнении изображений, содержащих соединение вида и разреза, то разрез располагается</w:t>
      </w:r>
      <w:r>
        <w:br/>
        <w:t xml:space="preserve">A. справа от оси симметрии, </w:t>
      </w:r>
      <w:r>
        <w:br/>
        <w:t xml:space="preserve">B. слева от оси, </w:t>
      </w:r>
      <w:r>
        <w:br/>
        <w:t xml:space="preserve">C. с любой стороны. </w:t>
      </w:r>
      <w:r>
        <w:br/>
      </w:r>
      <w:r>
        <w:rPr>
          <w:rStyle w:val="a5"/>
        </w:rPr>
        <w:t>6. На половине вида штриховые линии, изображающие контур внутреннего очертания</w:t>
      </w:r>
      <w:r>
        <w:br/>
        <w:t xml:space="preserve">A. вычерчиваются обязательно, </w:t>
      </w:r>
      <w:r>
        <w:br/>
        <w:t xml:space="preserve">B. не вычерчиваются, </w:t>
      </w:r>
      <w:r>
        <w:br/>
        <w:t xml:space="preserve">C. вычерчиваются по желанию. </w:t>
      </w:r>
      <w:r>
        <w:br/>
      </w:r>
      <w:r>
        <w:rPr>
          <w:rStyle w:val="a5"/>
        </w:rPr>
        <w:lastRenderedPageBreak/>
        <w:t>7. Если с осью симметрии совпадает линия контура, то соединение частей вида и разреза выполняют, разделяя их</w:t>
      </w:r>
      <w:r>
        <w:br/>
        <w:t xml:space="preserve">A. сплошной тонкой волнистой линией, </w:t>
      </w:r>
      <w:r>
        <w:br/>
        <w:t xml:space="preserve">B. контурной линией, </w:t>
      </w:r>
      <w:r>
        <w:br/>
        <w:t>C. осевой линией.</w:t>
      </w:r>
    </w:p>
    <w:p w:rsidR="009026A4" w:rsidRDefault="00E53C84" w:rsidP="009026A4">
      <w:pPr>
        <w:pStyle w:val="a4"/>
        <w:ind w:left="-142"/>
      </w:pPr>
      <w:r>
        <w:rPr>
          <w:rStyle w:val="a5"/>
        </w:rPr>
        <w:t>8. Фигура сечения, входящая в разрез штрихуется</w:t>
      </w:r>
      <w:r>
        <w:br/>
        <w:t xml:space="preserve">A. только там, где сплошные части детали попали в секущую плоскость, </w:t>
      </w:r>
      <w:r>
        <w:br/>
        <w:t xml:space="preserve">B. на передней части предмета, </w:t>
      </w:r>
      <w:r>
        <w:br/>
        <w:t>C. как сплошная часть, так и отверстия.</w:t>
      </w:r>
    </w:p>
    <w:p w:rsidR="009026A4" w:rsidRDefault="009026A4" w:rsidP="009026A4">
      <w:pPr>
        <w:pStyle w:val="a4"/>
        <w:ind w:left="-142"/>
      </w:pPr>
    </w:p>
    <w:p w:rsidR="009026A4" w:rsidRDefault="009026A4" w:rsidP="009026A4">
      <w:pPr>
        <w:shd w:val="clear" w:color="auto" w:fill="FFFFFF"/>
        <w:ind w:left="540"/>
        <w:rPr>
          <w:b/>
        </w:rPr>
      </w:pPr>
      <w:r>
        <w:rPr>
          <w:rStyle w:val="a5"/>
        </w:rPr>
        <w:t>4.</w:t>
      </w:r>
      <w:r w:rsidR="00A47F70">
        <w:rPr>
          <w:rStyle w:val="a5"/>
        </w:rPr>
        <w:t xml:space="preserve"> </w:t>
      </w:r>
      <w:r w:rsidR="00E53C84" w:rsidRPr="00E53C84">
        <w:rPr>
          <w:b/>
        </w:rPr>
        <w:t xml:space="preserve">Работа над новой темой. </w:t>
      </w:r>
    </w:p>
    <w:p w:rsidR="009026A4" w:rsidRPr="00D53A2A" w:rsidRDefault="009026A4" w:rsidP="009026A4">
      <w:pPr>
        <w:shd w:val="clear" w:color="auto" w:fill="FFFFFF"/>
        <w:ind w:left="540"/>
        <w:rPr>
          <w:b/>
          <w:i/>
        </w:rPr>
      </w:pPr>
      <w:r w:rsidRPr="00D53A2A">
        <w:rPr>
          <w:i/>
          <w:color w:val="000000"/>
          <w:u w:val="single"/>
        </w:rPr>
        <w:t>Виды разрезов</w:t>
      </w:r>
      <w:r w:rsidRPr="00D53A2A">
        <w:rPr>
          <w:b/>
          <w:i/>
          <w:color w:val="000000"/>
        </w:rPr>
        <w:t>:</w:t>
      </w:r>
    </w:p>
    <w:p w:rsidR="009026A4" w:rsidRDefault="009026A4" w:rsidP="009026A4">
      <w:pPr>
        <w:pStyle w:val="a4"/>
        <w:ind w:left="-142"/>
      </w:pPr>
      <w:r w:rsidRPr="00D53A2A">
        <w:t xml:space="preserve">Разрезы бывают ПРОСТЫЕ и СЛОЖНЫЕ. </w:t>
      </w:r>
    </w:p>
    <w:p w:rsidR="009026A4" w:rsidRDefault="0009082C" w:rsidP="003669F2">
      <w:pPr>
        <w:spacing w:before="100" w:beforeAutospacing="1" w:after="100" w:afterAutospacing="1"/>
        <w:ind w:firstLine="284"/>
        <w:jc w:val="both"/>
      </w:pPr>
      <w:r>
        <w:t xml:space="preserve">Вопрос для </w:t>
      </w:r>
      <w:proofErr w:type="gramStart"/>
      <w:r>
        <w:t>обучающихся</w:t>
      </w:r>
      <w:proofErr w:type="gramEnd"/>
      <w:r>
        <w:t xml:space="preserve">: </w:t>
      </w:r>
      <w:r w:rsidR="009026A4" w:rsidRPr="00C2626E">
        <w:t>Что называется разрезом?</w:t>
      </w:r>
      <w:r w:rsidR="003669F2">
        <w:t xml:space="preserve"> </w:t>
      </w:r>
      <w:r w:rsidR="009026A4" w:rsidRPr="00C2626E">
        <w:t xml:space="preserve">Какой разрез называется простым? Сложным? </w:t>
      </w:r>
      <w:r w:rsidR="009026A4">
        <w:t>Этот вопрос мы сегодня будем разбирать</w:t>
      </w:r>
      <w:proofErr w:type="gramStart"/>
      <w:r w:rsidR="003669F2">
        <w:t xml:space="preserve">… </w:t>
      </w:r>
      <w:r w:rsidR="009026A4" w:rsidRPr="00C2626E">
        <w:t>К</w:t>
      </w:r>
      <w:proofErr w:type="gramEnd"/>
      <w:r w:rsidR="009026A4" w:rsidRPr="00C2626E">
        <w:t>акие вы знаете сложные разрезы?</w:t>
      </w:r>
      <w:r w:rsidR="003669F2">
        <w:t xml:space="preserve"> </w:t>
      </w:r>
      <w:r w:rsidR="009026A4" w:rsidRPr="00C2626E">
        <w:t>Какой разрез называется продольным, поперечным?</w:t>
      </w:r>
    </w:p>
    <w:p w:rsidR="0009082C" w:rsidRDefault="0009082C" w:rsidP="003669F2">
      <w:pPr>
        <w:spacing w:before="100" w:beforeAutospacing="1" w:after="100" w:afterAutospacing="1"/>
        <w:jc w:val="both"/>
      </w:pPr>
      <w:r>
        <w:t>В зависимости от положения секущих плоскостей различают ступенчатые и ломаные разрезы.</w:t>
      </w:r>
    </w:p>
    <w:p w:rsidR="00583072" w:rsidRDefault="009026A4" w:rsidP="003669F2">
      <w:pPr>
        <w:tabs>
          <w:tab w:val="left" w:pos="5460"/>
        </w:tabs>
        <w:spacing w:before="100" w:beforeAutospacing="1" w:after="100" w:afterAutospacing="1" w:line="276" w:lineRule="auto"/>
        <w:ind w:firstLine="284"/>
        <w:jc w:val="both"/>
      </w:pPr>
      <w:r w:rsidRPr="00015FB3">
        <w:rPr>
          <w:b/>
          <w:color w:val="0000FF"/>
        </w:rPr>
        <w:t>Ломаными</w:t>
      </w:r>
      <w:r w:rsidRPr="00015FB3">
        <w:t xml:space="preserve"> называют</w:t>
      </w:r>
      <w:r w:rsidR="00583072">
        <w:t>ся</w:t>
      </w:r>
      <w:r w:rsidRPr="00015FB3">
        <w:t xml:space="preserve"> разрезы, когда секущие плоскости пересекаются</w:t>
      </w:r>
      <w:r w:rsidR="00583072">
        <w:t xml:space="preserve"> между собой</w:t>
      </w:r>
      <w:r w:rsidR="0009082C">
        <w:t>.</w:t>
      </w:r>
    </w:p>
    <w:p w:rsidR="0009082C" w:rsidRDefault="0009082C" w:rsidP="003669F2">
      <w:pPr>
        <w:tabs>
          <w:tab w:val="left" w:pos="5460"/>
        </w:tabs>
        <w:spacing w:before="100" w:beforeAutospacing="1" w:after="100" w:afterAutospacing="1" w:line="276" w:lineRule="auto"/>
        <w:jc w:val="both"/>
      </w:pPr>
      <w:r w:rsidRPr="00015FB3">
        <w:t xml:space="preserve">При ломаных разрезах секущие плоскости условно повертывают до совмещения в одну </w:t>
      </w:r>
      <w:proofErr w:type="spellStart"/>
      <w:r w:rsidRPr="00015FB3">
        <w:t>плоскость</w:t>
      </w:r>
      <w:proofErr w:type="gramStart"/>
      <w:r w:rsidRPr="00015FB3">
        <w:t>.П</w:t>
      </w:r>
      <w:proofErr w:type="gramEnd"/>
      <w:r w:rsidRPr="00015FB3">
        <w:t>ри</w:t>
      </w:r>
      <w:proofErr w:type="spellEnd"/>
      <w:r w:rsidRPr="00015FB3">
        <w:t xml:space="preserve"> повороте секущей плоскости элементы предмета, расположенные за ней, вычерчивают так, как они проецируются на соответствующую плоскость, до которой</w:t>
      </w:r>
      <w:r w:rsidR="00A47F70">
        <w:t xml:space="preserve"> </w:t>
      </w:r>
      <w:r w:rsidRPr="00015FB3">
        <w:t>производится совмещение.</w:t>
      </w:r>
    </w:p>
    <w:p w:rsidR="0009082C" w:rsidRDefault="0009082C" w:rsidP="00583072">
      <w:pPr>
        <w:tabs>
          <w:tab w:val="left" w:pos="5460"/>
        </w:tabs>
        <w:spacing w:before="100" w:beforeAutospacing="1" w:after="100" w:afterAutospacing="1" w:line="276" w:lineRule="auto"/>
        <w:jc w:val="center"/>
      </w:pPr>
      <w:r>
        <w:rPr>
          <w:noProof/>
        </w:rPr>
        <w:drawing>
          <wp:inline distT="0" distB="0" distL="0" distR="0">
            <wp:extent cx="5210175" cy="2856586"/>
            <wp:effectExtent l="0" t="0" r="0" b="12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7147" cy="2860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82C" w:rsidRDefault="0009082C" w:rsidP="00583072">
      <w:pPr>
        <w:tabs>
          <w:tab w:val="left" w:pos="5460"/>
        </w:tabs>
        <w:spacing w:before="100" w:beforeAutospacing="1" w:after="100" w:afterAutospacing="1" w:line="276" w:lineRule="auto"/>
        <w:ind w:firstLine="284"/>
      </w:pPr>
      <w:r>
        <w:rPr>
          <w:b/>
          <w:color w:val="0000FF"/>
        </w:rPr>
        <w:t>Ступенчатыми</w:t>
      </w:r>
      <w:r>
        <w:t xml:space="preserve"> называют разрезы, выполненные</w:t>
      </w:r>
      <w:r w:rsidR="00A47F70">
        <w:t xml:space="preserve"> </w:t>
      </w:r>
      <w:r>
        <w:t>несколькими параллельными секущими плоскостями.</w:t>
      </w:r>
    </w:p>
    <w:p w:rsidR="0009082C" w:rsidRDefault="0009082C" w:rsidP="00583072">
      <w:pPr>
        <w:tabs>
          <w:tab w:val="left" w:pos="5460"/>
        </w:tabs>
        <w:spacing w:before="100" w:beforeAutospacing="1" w:after="100" w:afterAutospacing="1" w:line="276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5000625" cy="2544727"/>
            <wp:effectExtent l="0" t="0" r="0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4698" cy="2551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82C" w:rsidRDefault="0009082C" w:rsidP="003669F2">
      <w:pPr>
        <w:spacing w:before="100" w:beforeAutospacing="1" w:after="100" w:afterAutospacing="1"/>
        <w:ind w:right="-143" w:firstLine="426"/>
        <w:jc w:val="both"/>
        <w:rPr>
          <w:color w:val="000000"/>
        </w:rPr>
      </w:pPr>
      <w:r>
        <w:rPr>
          <w:color w:val="000000"/>
        </w:rPr>
        <w:t xml:space="preserve">Положение секущей плоскости на чертеже указывают линией сечения – утолщенной разомкнутой линией. При сложном разрезе штрихи проводят также у перегибов линии сечения. На начальном и конечном </w:t>
      </w:r>
      <w:proofErr w:type="gramStart"/>
      <w:r>
        <w:rPr>
          <w:color w:val="000000"/>
        </w:rPr>
        <w:t>штрихах</w:t>
      </w:r>
      <w:proofErr w:type="gramEnd"/>
      <w:r>
        <w:rPr>
          <w:color w:val="000000"/>
        </w:rPr>
        <w:t xml:space="preserve"> следует ставить стрелки, указывающие направление взгляда, стрелки должны находиться на расстоянии 2-3 мм от наружных концов штрихов. С наружной стороны каждой стрелки, указывающей направление взгляда, наносят одну и ту же прописную букву.</w:t>
      </w:r>
    </w:p>
    <w:p w:rsidR="00583072" w:rsidRDefault="00583072" w:rsidP="003669F2">
      <w:pPr>
        <w:spacing w:before="100" w:beforeAutospacing="1" w:after="100" w:afterAutospacing="1"/>
        <w:ind w:right="-143" w:firstLine="426"/>
        <w:jc w:val="both"/>
        <w:rPr>
          <w:color w:val="000000"/>
        </w:rPr>
      </w:pPr>
      <w:r>
        <w:rPr>
          <w:color w:val="000000"/>
        </w:rPr>
        <w:t>Учащиеся</w:t>
      </w:r>
      <w:r w:rsidR="00A47F70">
        <w:rPr>
          <w:color w:val="000000"/>
        </w:rPr>
        <w:t xml:space="preserve"> </w:t>
      </w:r>
      <w:r>
        <w:rPr>
          <w:color w:val="000000"/>
        </w:rPr>
        <w:t>записывают и зачерчивают</w:t>
      </w:r>
      <w:r w:rsidR="00A47F70">
        <w:rPr>
          <w:color w:val="000000"/>
        </w:rPr>
        <w:t xml:space="preserve"> </w:t>
      </w:r>
      <w:r>
        <w:rPr>
          <w:color w:val="000000"/>
        </w:rPr>
        <w:t>чертежи в тетрадях.</w:t>
      </w:r>
    </w:p>
    <w:p w:rsidR="00583072" w:rsidRDefault="00583072" w:rsidP="00583072">
      <w:pPr>
        <w:spacing w:before="100" w:beforeAutospacing="1" w:after="100" w:afterAutospacing="1"/>
        <w:ind w:right="-143" w:firstLine="426"/>
        <w:rPr>
          <w:b/>
        </w:rPr>
      </w:pPr>
      <w:r w:rsidRPr="00583072">
        <w:rPr>
          <w:b/>
        </w:rPr>
        <w:t>5.Закрепление знаний.</w:t>
      </w:r>
    </w:p>
    <w:p w:rsidR="00583072" w:rsidRDefault="00583072" w:rsidP="00583072">
      <w:pPr>
        <w:spacing w:before="100" w:beforeAutospacing="1" w:after="100" w:afterAutospacing="1"/>
        <w:ind w:right="-143" w:firstLine="426"/>
        <w:rPr>
          <w:color w:val="000000"/>
        </w:rPr>
      </w:pPr>
      <w:r w:rsidRPr="00583072">
        <w:rPr>
          <w:color w:val="000000"/>
        </w:rPr>
        <w:t xml:space="preserve">Работа по карточкам </w:t>
      </w:r>
      <w:proofErr w:type="gramStart"/>
      <w:r w:rsidRPr="00583072">
        <w:rPr>
          <w:color w:val="000000"/>
        </w:rPr>
        <w:t>–з</w:t>
      </w:r>
      <w:proofErr w:type="gramEnd"/>
      <w:r w:rsidRPr="00583072">
        <w:rPr>
          <w:color w:val="000000"/>
        </w:rPr>
        <w:t>аданиям, по вариантам</w:t>
      </w:r>
      <w:r w:rsidR="003B4E82">
        <w:rPr>
          <w:color w:val="000000"/>
        </w:rPr>
        <w:t>.</w:t>
      </w:r>
    </w:p>
    <w:p w:rsidR="003B4E82" w:rsidRDefault="003B4E82" w:rsidP="00583072">
      <w:pPr>
        <w:spacing w:before="100" w:beforeAutospacing="1" w:after="100" w:afterAutospacing="1"/>
        <w:ind w:right="-143" w:firstLine="426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952750" cy="2028482"/>
            <wp:effectExtent l="0" t="0" r="0" b="0"/>
            <wp:docPr id="6" name="Рисунок 6" descr="D:\Users\Учитель\Pictures\чИрчение\zad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Учитель\Pictures\чИрчение\zad1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028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2964000" cy="2045804"/>
            <wp:effectExtent l="0" t="0" r="0" b="0"/>
            <wp:docPr id="5" name="Рисунок 5" descr="D:\Users\Учитель\Pictures\чИрчение\zad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Учитель\Pictures\чИрчение\zad1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000" cy="2045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3019425" cy="2101833"/>
            <wp:effectExtent l="0" t="0" r="0" b="0"/>
            <wp:docPr id="4" name="Рисунок 4" descr="D:\Users\Учитель\Pictures\чИрчение\zad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Учитель\Pictures\чИрчение\zad1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691" cy="2102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3019425" cy="2026625"/>
            <wp:effectExtent l="0" t="0" r="0" b="0"/>
            <wp:docPr id="3" name="Рисунок 3" descr="D:\Users\Учитель\Pictures\чИрчение\zad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Учитель\Pictures\чИрчение\zad1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02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E82" w:rsidRDefault="003B4E82" w:rsidP="00583072">
      <w:pPr>
        <w:spacing w:before="100" w:beforeAutospacing="1" w:after="100" w:afterAutospacing="1"/>
        <w:ind w:right="-143" w:firstLine="426"/>
        <w:rPr>
          <w:color w:val="000000"/>
        </w:rPr>
      </w:pPr>
    </w:p>
    <w:p w:rsidR="007D3D34" w:rsidRPr="007D3D34" w:rsidRDefault="007D3D34" w:rsidP="007D3D34">
      <w:pPr>
        <w:pStyle w:val="a4"/>
        <w:numPr>
          <w:ilvl w:val="0"/>
          <w:numId w:val="2"/>
        </w:numPr>
        <w:shd w:val="clear" w:color="auto" w:fill="FFFFFF"/>
        <w:ind w:right="5" w:firstLine="66"/>
        <w:rPr>
          <w:b/>
        </w:rPr>
      </w:pPr>
      <w:r w:rsidRPr="007D3D34">
        <w:rPr>
          <w:b/>
        </w:rPr>
        <w:lastRenderedPageBreak/>
        <w:t xml:space="preserve">Заключительная часть </w:t>
      </w:r>
    </w:p>
    <w:p w:rsidR="007D3D34" w:rsidRPr="00D53A2A" w:rsidRDefault="007D3D34" w:rsidP="007D3D34">
      <w:pPr>
        <w:shd w:val="clear" w:color="auto" w:fill="FFFFFF"/>
        <w:ind w:left="14" w:right="5" w:firstLine="317"/>
      </w:pPr>
      <w:r w:rsidRPr="00D53A2A">
        <w:t>Подведение итога.</w:t>
      </w:r>
      <w:r w:rsidR="00A47F70">
        <w:t xml:space="preserve"> </w:t>
      </w:r>
    </w:p>
    <w:p w:rsidR="003669F2" w:rsidRPr="003669F2" w:rsidRDefault="007D3D34" w:rsidP="003669F2">
      <w:pPr>
        <w:pStyle w:val="1"/>
        <w:numPr>
          <w:ilvl w:val="0"/>
          <w:numId w:val="12"/>
        </w:numPr>
        <w:shd w:val="clear" w:color="auto" w:fill="FFFFFF"/>
        <w:tabs>
          <w:tab w:val="left" w:pos="851"/>
        </w:tabs>
        <w:ind w:left="567" w:firstLine="0"/>
        <w:jc w:val="both"/>
        <w:rPr>
          <w:sz w:val="24"/>
          <w:szCs w:val="24"/>
        </w:rPr>
      </w:pPr>
      <w:r w:rsidRPr="003669F2">
        <w:rPr>
          <w:sz w:val="24"/>
          <w:szCs w:val="24"/>
        </w:rPr>
        <w:t>С како</w:t>
      </w:r>
      <w:r w:rsidR="003669F2" w:rsidRPr="003669F2">
        <w:rPr>
          <w:sz w:val="24"/>
          <w:szCs w:val="24"/>
        </w:rPr>
        <w:t>й темой мы с вами познакомились?</w:t>
      </w:r>
    </w:p>
    <w:p w:rsidR="003669F2" w:rsidRPr="003669F2" w:rsidRDefault="007D3D34" w:rsidP="003669F2">
      <w:pPr>
        <w:pStyle w:val="1"/>
        <w:numPr>
          <w:ilvl w:val="0"/>
          <w:numId w:val="12"/>
        </w:numPr>
        <w:shd w:val="clear" w:color="auto" w:fill="FFFFFF"/>
        <w:tabs>
          <w:tab w:val="left" w:pos="851"/>
        </w:tabs>
        <w:ind w:left="567" w:firstLine="0"/>
        <w:jc w:val="both"/>
        <w:rPr>
          <w:bCs/>
          <w:color w:val="000000"/>
          <w:sz w:val="24"/>
          <w:szCs w:val="24"/>
        </w:rPr>
      </w:pPr>
      <w:r w:rsidRPr="003669F2">
        <w:rPr>
          <w:bCs/>
          <w:color w:val="000000"/>
          <w:sz w:val="24"/>
          <w:szCs w:val="24"/>
        </w:rPr>
        <w:t>Какие разрезы называются сложными?</w:t>
      </w:r>
      <w:r w:rsidR="003669F2" w:rsidRPr="003669F2">
        <w:rPr>
          <w:bCs/>
          <w:color w:val="000000"/>
          <w:sz w:val="24"/>
          <w:szCs w:val="24"/>
        </w:rPr>
        <w:t xml:space="preserve"> </w:t>
      </w:r>
    </w:p>
    <w:p w:rsidR="003669F2" w:rsidRPr="003669F2" w:rsidRDefault="007D3D34" w:rsidP="003669F2">
      <w:pPr>
        <w:pStyle w:val="1"/>
        <w:numPr>
          <w:ilvl w:val="0"/>
          <w:numId w:val="12"/>
        </w:numPr>
        <w:shd w:val="clear" w:color="auto" w:fill="FFFFFF"/>
        <w:tabs>
          <w:tab w:val="left" w:pos="851"/>
        </w:tabs>
        <w:ind w:left="567" w:firstLine="0"/>
        <w:jc w:val="both"/>
        <w:rPr>
          <w:bCs/>
          <w:color w:val="000000"/>
          <w:sz w:val="24"/>
          <w:szCs w:val="24"/>
        </w:rPr>
      </w:pPr>
      <w:r w:rsidRPr="003669F2">
        <w:rPr>
          <w:bCs/>
          <w:color w:val="000000"/>
          <w:sz w:val="24"/>
          <w:szCs w:val="24"/>
        </w:rPr>
        <w:t xml:space="preserve">Какие сложные разрезы вы знаете? </w:t>
      </w:r>
    </w:p>
    <w:p w:rsidR="007D3D34" w:rsidRPr="003669F2" w:rsidRDefault="007D3D34" w:rsidP="003669F2">
      <w:pPr>
        <w:pStyle w:val="1"/>
        <w:numPr>
          <w:ilvl w:val="0"/>
          <w:numId w:val="12"/>
        </w:numPr>
        <w:shd w:val="clear" w:color="auto" w:fill="FFFFFF"/>
        <w:tabs>
          <w:tab w:val="left" w:pos="851"/>
        </w:tabs>
        <w:ind w:left="567" w:firstLine="0"/>
        <w:jc w:val="both"/>
        <w:rPr>
          <w:bCs/>
          <w:color w:val="000000"/>
        </w:rPr>
      </w:pPr>
      <w:r w:rsidRPr="003669F2">
        <w:rPr>
          <w:bCs/>
          <w:color w:val="000000"/>
          <w:sz w:val="24"/>
          <w:szCs w:val="24"/>
        </w:rPr>
        <w:t>Для чего применяют на чертежах разрезы?</w:t>
      </w:r>
    </w:p>
    <w:p w:rsidR="00F21DBF" w:rsidRDefault="00A47F70" w:rsidP="005978D4">
      <w:pPr>
        <w:spacing w:before="100" w:beforeAutospacing="1" w:after="100" w:afterAutospacing="1"/>
        <w:ind w:right="-143"/>
        <w:rPr>
          <w:color w:val="000000"/>
        </w:rPr>
      </w:pPr>
      <w:r>
        <w:rPr>
          <w:color w:val="000000"/>
        </w:rPr>
        <w:t xml:space="preserve"> </w:t>
      </w:r>
      <w:r w:rsidR="005978D4">
        <w:rPr>
          <w:color w:val="000000"/>
        </w:rPr>
        <w:t>9.02.2012г.</w:t>
      </w:r>
      <w:r>
        <w:rPr>
          <w:color w:val="000000"/>
        </w:rPr>
        <w:t xml:space="preserve"> </w:t>
      </w:r>
      <w:r w:rsidR="00710B90">
        <w:rPr>
          <w:color w:val="000000"/>
        </w:rPr>
        <w:t>МБОУ Лицей №68 город</w:t>
      </w:r>
      <w:r w:rsidR="005B29A5">
        <w:rPr>
          <w:color w:val="000000"/>
        </w:rPr>
        <w:t xml:space="preserve"> </w:t>
      </w:r>
      <w:r w:rsidR="00710B90">
        <w:rPr>
          <w:color w:val="000000"/>
        </w:rPr>
        <w:t>Уфа</w:t>
      </w:r>
      <w:r w:rsidR="005B29A5">
        <w:rPr>
          <w:color w:val="000000"/>
        </w:rPr>
        <w:t xml:space="preserve"> </w:t>
      </w:r>
      <w:proofErr w:type="spellStart"/>
      <w:r w:rsidR="005978D4">
        <w:rPr>
          <w:color w:val="000000"/>
        </w:rPr>
        <w:t>Верёвочникова</w:t>
      </w:r>
      <w:proofErr w:type="spellEnd"/>
      <w:r w:rsidR="005978D4">
        <w:rPr>
          <w:color w:val="000000"/>
        </w:rPr>
        <w:t xml:space="preserve"> Светлана Николаевна</w:t>
      </w:r>
      <w:r w:rsidR="00E74F85">
        <w:rPr>
          <w:color w:val="000000"/>
        </w:rPr>
        <w:t>-</w:t>
      </w:r>
      <w:r w:rsidR="005978D4">
        <w:rPr>
          <w:color w:val="000000"/>
        </w:rPr>
        <w:t>учитель ИЗО и черчения</w:t>
      </w:r>
      <w:r>
        <w:rPr>
          <w:color w:val="000000"/>
        </w:rPr>
        <w:t xml:space="preserve"> </w:t>
      </w:r>
      <w:r w:rsidR="00BE3261">
        <w:t xml:space="preserve"> </w:t>
      </w:r>
      <w:hyperlink r:id="rId13" w:history="1">
        <w:r w:rsidR="00BE3261">
          <w:rPr>
            <w:rStyle w:val="aa"/>
            <w:rFonts w:ascii="Arial" w:hAnsi="Arial" w:cs="Arial"/>
            <w:color w:val="85761F"/>
          </w:rPr>
          <w:t>lyceum68ufa@mail.ru</w:t>
        </w:r>
      </w:hyperlink>
    </w:p>
    <w:p w:rsidR="00F21DBF" w:rsidRPr="00583072" w:rsidRDefault="00F21DBF" w:rsidP="00583072">
      <w:pPr>
        <w:spacing w:before="100" w:beforeAutospacing="1" w:after="100" w:afterAutospacing="1"/>
        <w:ind w:right="-143" w:firstLine="426"/>
        <w:rPr>
          <w:color w:val="000000"/>
        </w:rPr>
      </w:pPr>
    </w:p>
    <w:p w:rsidR="00583072" w:rsidRPr="00583072" w:rsidRDefault="00583072" w:rsidP="00583072">
      <w:pPr>
        <w:spacing w:before="100" w:beforeAutospacing="1" w:after="100" w:afterAutospacing="1"/>
        <w:ind w:right="-143" w:firstLine="426"/>
        <w:rPr>
          <w:b/>
          <w:color w:val="000000"/>
        </w:rPr>
      </w:pPr>
    </w:p>
    <w:p w:rsidR="00583072" w:rsidRDefault="00583072" w:rsidP="00583072">
      <w:pPr>
        <w:spacing w:before="100" w:beforeAutospacing="1" w:after="100" w:afterAutospacing="1"/>
        <w:ind w:right="-143" w:firstLine="426"/>
        <w:rPr>
          <w:color w:val="000000"/>
        </w:rPr>
      </w:pPr>
    </w:p>
    <w:p w:rsidR="00583072" w:rsidRDefault="00583072" w:rsidP="00583072">
      <w:pPr>
        <w:spacing w:before="100" w:beforeAutospacing="1" w:after="100" w:afterAutospacing="1"/>
        <w:ind w:right="-143" w:firstLine="426"/>
        <w:rPr>
          <w:color w:val="000000"/>
        </w:rPr>
      </w:pPr>
    </w:p>
    <w:p w:rsidR="0009082C" w:rsidRPr="00015FB3" w:rsidRDefault="0009082C" w:rsidP="0009082C">
      <w:pPr>
        <w:tabs>
          <w:tab w:val="left" w:pos="5460"/>
        </w:tabs>
        <w:spacing w:before="100" w:beforeAutospacing="1" w:after="100" w:afterAutospacing="1" w:line="276" w:lineRule="auto"/>
      </w:pPr>
    </w:p>
    <w:p w:rsidR="009026A4" w:rsidRPr="009026A4" w:rsidRDefault="009026A4" w:rsidP="0009082C">
      <w:pPr>
        <w:spacing w:before="100" w:beforeAutospacing="1" w:after="100" w:afterAutospacing="1"/>
      </w:pPr>
    </w:p>
    <w:p w:rsidR="00A47F70" w:rsidRDefault="00A47F70">
      <w:pPr>
        <w:spacing w:after="200" w:line="276" w:lineRule="auto"/>
      </w:pPr>
      <w:r>
        <w:br w:type="page"/>
      </w:r>
    </w:p>
    <w:tbl>
      <w:tblPr>
        <w:tblStyle w:val="a9"/>
        <w:tblW w:w="9854" w:type="dxa"/>
        <w:tblLook w:val="04A0"/>
      </w:tblPr>
      <w:tblGrid>
        <w:gridCol w:w="4927"/>
        <w:gridCol w:w="4927"/>
      </w:tblGrid>
      <w:tr w:rsidR="00A47F70" w:rsidTr="00A47F70">
        <w:trPr>
          <w:trHeight w:val="849"/>
        </w:trPr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jc w:val="center"/>
              <w:rPr>
                <w:rStyle w:val="a5"/>
              </w:rPr>
            </w:pPr>
            <w:r>
              <w:rPr>
                <w:rStyle w:val="a5"/>
              </w:rPr>
              <w:lastRenderedPageBreak/>
              <w:t>Вариант 1</w:t>
            </w:r>
          </w:p>
        </w:tc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jc w:val="center"/>
              <w:rPr>
                <w:rStyle w:val="a5"/>
              </w:rPr>
            </w:pPr>
            <w:r>
              <w:rPr>
                <w:rStyle w:val="a5"/>
              </w:rPr>
              <w:t>Вариант 1.</w:t>
            </w:r>
          </w:p>
        </w:tc>
      </w:tr>
      <w:tr w:rsidR="00A47F70" w:rsidTr="00A47F70">
        <w:trPr>
          <w:trHeight w:val="1771"/>
        </w:trPr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</w:pPr>
            <w:r>
              <w:rPr>
                <w:rStyle w:val="a5"/>
              </w:rPr>
              <w:t>1. Разрез предназначен для</w:t>
            </w:r>
            <w:r>
              <w:br/>
              <w:t xml:space="preserve">A. усложнения чертежа, </w:t>
            </w:r>
            <w:r>
              <w:br/>
              <w:t xml:space="preserve">B. выявления внутреннего устройства предмета. </w:t>
            </w:r>
          </w:p>
        </w:tc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</w:pPr>
            <w:r>
              <w:rPr>
                <w:rStyle w:val="a5"/>
              </w:rPr>
              <w:t>1. Разрез предназначен для</w:t>
            </w:r>
            <w:r>
              <w:br/>
              <w:t xml:space="preserve">A. усложнения чертежа, </w:t>
            </w:r>
            <w:r>
              <w:br/>
              <w:t>B. выявления внутреннего устройства предмета.</w:t>
            </w:r>
          </w:p>
          <w:p w:rsidR="00A47F70" w:rsidRDefault="00A47F70" w:rsidP="00A47F70">
            <w:pPr>
              <w:pStyle w:val="a4"/>
              <w:ind w:left="0"/>
              <w:contextualSpacing w:val="0"/>
            </w:pPr>
            <w:r>
              <w:t xml:space="preserve"> </w:t>
            </w:r>
          </w:p>
        </w:tc>
      </w:tr>
      <w:tr w:rsidR="00A47F70" w:rsidTr="00A47F70">
        <w:trPr>
          <w:trHeight w:val="1771"/>
        </w:trPr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  <w:r>
              <w:rPr>
                <w:rStyle w:val="a5"/>
              </w:rPr>
              <w:t>2. На одном чертеже может быть</w:t>
            </w:r>
            <w:r>
              <w:br/>
              <w:t xml:space="preserve">A. один разрез, </w:t>
            </w:r>
            <w:r>
              <w:br/>
              <w:t xml:space="preserve">B. ни одного разреза, </w:t>
            </w:r>
            <w:r>
              <w:br/>
              <w:t xml:space="preserve">C. несколько. </w:t>
            </w:r>
          </w:p>
        </w:tc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  <w:r>
              <w:rPr>
                <w:rStyle w:val="a5"/>
              </w:rPr>
              <w:t>2. На одном чертеже может быть</w:t>
            </w:r>
          </w:p>
          <w:p w:rsidR="00A47F70" w:rsidRDefault="00A47F70" w:rsidP="00A47F70">
            <w:pPr>
              <w:spacing w:after="200" w:line="276" w:lineRule="auto"/>
            </w:pPr>
            <w:r>
              <w:t xml:space="preserve">A. один разрез, </w:t>
            </w:r>
            <w:r>
              <w:br/>
              <w:t xml:space="preserve">B. ни одного разреза, </w:t>
            </w:r>
            <w:r>
              <w:br/>
              <w:t>C. несколько.</w:t>
            </w:r>
          </w:p>
        </w:tc>
      </w:tr>
      <w:tr w:rsidR="00A47F70" w:rsidTr="00A47F70">
        <w:trPr>
          <w:trHeight w:val="1771"/>
        </w:trPr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  <w:r>
              <w:rPr>
                <w:rStyle w:val="a5"/>
              </w:rPr>
              <w:t>3. Если форма детали не может быть выявлена только разрезом или видом, то рекомендуется</w:t>
            </w:r>
            <w:r>
              <w:br/>
              <w:t xml:space="preserve">A. выполнить 2 изображения – вид и разрез, </w:t>
            </w:r>
            <w:r>
              <w:br/>
              <w:t xml:space="preserve">B. соединить вид и разрез на одном изображении. </w:t>
            </w:r>
          </w:p>
        </w:tc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  <w:r>
              <w:rPr>
                <w:rStyle w:val="a5"/>
              </w:rPr>
              <w:t>3. Если форма детали не может быть выявлена только разрезом или видом, то рекомендуется</w:t>
            </w:r>
            <w:r>
              <w:br/>
              <w:t xml:space="preserve">A. выполнить 2 изображения – вид и разрез, </w:t>
            </w:r>
            <w:r>
              <w:br/>
              <w:t xml:space="preserve">B. соединить вид и разрез на одном изображении. </w:t>
            </w:r>
          </w:p>
        </w:tc>
      </w:tr>
      <w:tr w:rsidR="00A47F70" w:rsidTr="00A47F70">
        <w:trPr>
          <w:trHeight w:val="1771"/>
        </w:trPr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  <w:r>
              <w:rPr>
                <w:rStyle w:val="a5"/>
              </w:rPr>
              <w:t>4. Если вид и разрез симметричны, то на чертеже рекомендуется соединить половину вида и половину разреза</w:t>
            </w:r>
            <w:r>
              <w:br/>
              <w:t xml:space="preserve">A. по осевой линии, </w:t>
            </w:r>
            <w:r>
              <w:br/>
              <w:t xml:space="preserve">B. разделяя их тонкой волнистой линией, </w:t>
            </w:r>
            <w:r>
              <w:br/>
              <w:t xml:space="preserve">C. без разграничения. </w:t>
            </w:r>
          </w:p>
        </w:tc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  <w:r>
              <w:rPr>
                <w:rStyle w:val="a5"/>
              </w:rPr>
              <w:t>4. Если вид и разрез симметричны, то на чертеже рекомендуется соединить половину вида и половину разреза</w:t>
            </w:r>
            <w:r>
              <w:br/>
              <w:t xml:space="preserve">A. по осевой линии, </w:t>
            </w:r>
            <w:r>
              <w:br/>
              <w:t xml:space="preserve">B. разделяя их тонкой волнистой линией, </w:t>
            </w:r>
            <w:r>
              <w:br/>
              <w:t xml:space="preserve">C. без разграничения. </w:t>
            </w:r>
          </w:p>
        </w:tc>
      </w:tr>
      <w:tr w:rsidR="00A47F70" w:rsidTr="00A47F70">
        <w:trPr>
          <w:trHeight w:val="1771"/>
        </w:trPr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</w:pPr>
            <w:r>
              <w:rPr>
                <w:rStyle w:val="a5"/>
              </w:rPr>
              <w:t>5. При выполнении изображений, содержащих соединение вида и разреза, то разрез располагается</w:t>
            </w:r>
            <w:r>
              <w:br/>
              <w:t xml:space="preserve">A. справа от оси симметрии, </w:t>
            </w:r>
            <w:r>
              <w:br/>
              <w:t xml:space="preserve">B. слева от оси, </w:t>
            </w:r>
            <w:r>
              <w:br/>
              <w:t xml:space="preserve">C. с любой стороны. </w:t>
            </w:r>
          </w:p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</w:p>
        </w:tc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</w:pPr>
            <w:r>
              <w:rPr>
                <w:rStyle w:val="a5"/>
              </w:rPr>
              <w:t>5. При выполнении изображений, содержащих соединение вида и разреза, то разрез располагается</w:t>
            </w:r>
            <w:r>
              <w:br/>
              <w:t xml:space="preserve">A. справа от оси симметрии, </w:t>
            </w:r>
            <w:r>
              <w:br/>
              <w:t xml:space="preserve">B. слева от оси, </w:t>
            </w:r>
            <w:r>
              <w:br/>
              <w:t xml:space="preserve">C. с любой стороны. </w:t>
            </w:r>
          </w:p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</w:p>
        </w:tc>
      </w:tr>
      <w:tr w:rsidR="00A47F70" w:rsidTr="00A47F70">
        <w:trPr>
          <w:trHeight w:val="1771"/>
        </w:trPr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  <w:r>
              <w:rPr>
                <w:rStyle w:val="a5"/>
              </w:rPr>
              <w:t>6. На половине вида штриховые линии, изображающие контур внутреннего очертания</w:t>
            </w:r>
            <w:r>
              <w:br/>
              <w:t xml:space="preserve">A. вычерчиваются обязательно, </w:t>
            </w:r>
            <w:r>
              <w:br/>
              <w:t xml:space="preserve">B. не вычерчиваются, </w:t>
            </w:r>
            <w:r>
              <w:br/>
              <w:t>C. вычерчиваются по желанию</w:t>
            </w:r>
          </w:p>
        </w:tc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  <w:r>
              <w:rPr>
                <w:rStyle w:val="a5"/>
              </w:rPr>
              <w:t>6. На половине вида штриховые линии, изображающие контур внутреннего очертания</w:t>
            </w:r>
            <w:r>
              <w:br/>
              <w:t xml:space="preserve">A. вычерчиваются обязательно, </w:t>
            </w:r>
            <w:r>
              <w:br/>
              <w:t xml:space="preserve">B. не вычерчиваются, </w:t>
            </w:r>
            <w:r>
              <w:br/>
              <w:t>C. вычерчиваются по желанию</w:t>
            </w:r>
          </w:p>
        </w:tc>
      </w:tr>
      <w:tr w:rsidR="00A47F70" w:rsidTr="00A47F70">
        <w:trPr>
          <w:trHeight w:val="1771"/>
        </w:trPr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  <w:r>
              <w:rPr>
                <w:rStyle w:val="a5"/>
              </w:rPr>
              <w:t>7. Если с осью симметрии совпадает линия контура, то соединение частей вида и разреза выполняют, разделяя их</w:t>
            </w:r>
            <w:r>
              <w:br/>
              <w:t xml:space="preserve">A. сплошной тонкой волнистой линией, </w:t>
            </w:r>
            <w:r>
              <w:br/>
              <w:t xml:space="preserve">B. контурной линией, </w:t>
            </w:r>
            <w:r>
              <w:br/>
              <w:t>C. осевой линией.</w:t>
            </w:r>
          </w:p>
        </w:tc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rPr>
                <w:rStyle w:val="a5"/>
              </w:rPr>
            </w:pPr>
            <w:r>
              <w:rPr>
                <w:rStyle w:val="a5"/>
              </w:rPr>
              <w:t>7. Если с осью симметрии совпадает линия контура, то соединение частей вида и разреза выполняют, разделяя их</w:t>
            </w:r>
            <w:r>
              <w:br/>
              <w:t xml:space="preserve">A. сплошной тонкой волнистой линией, </w:t>
            </w:r>
            <w:r>
              <w:br/>
              <w:t xml:space="preserve">B. контурной линией, </w:t>
            </w:r>
            <w:r>
              <w:br/>
              <w:t>C. осевой линией.</w:t>
            </w:r>
          </w:p>
        </w:tc>
      </w:tr>
      <w:tr w:rsidR="00A47F70" w:rsidTr="00A47F70">
        <w:trPr>
          <w:trHeight w:val="1771"/>
        </w:trPr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</w:pPr>
            <w:r>
              <w:rPr>
                <w:rStyle w:val="a5"/>
              </w:rPr>
              <w:t>8. Фигура сечения, входящая в разрез штрихуется</w:t>
            </w:r>
            <w:r>
              <w:br/>
              <w:t xml:space="preserve">A. только там, где сплошные части детали попали в секущую плоскость, </w:t>
            </w:r>
            <w:r>
              <w:br/>
              <w:t xml:space="preserve">B. на передней части предмета, </w:t>
            </w:r>
            <w:r>
              <w:br/>
              <w:t>C. как сплошная часть, так и отверстия.</w:t>
            </w:r>
          </w:p>
          <w:p w:rsidR="00A47F70" w:rsidRDefault="00A47F70" w:rsidP="00A47F70">
            <w:pPr>
              <w:rPr>
                <w:rStyle w:val="a5"/>
              </w:rPr>
            </w:pPr>
          </w:p>
        </w:tc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</w:pPr>
            <w:r>
              <w:rPr>
                <w:rStyle w:val="a5"/>
              </w:rPr>
              <w:t>8. Фигура сечения, входящая в разрез штрихуется</w:t>
            </w:r>
            <w:r>
              <w:br/>
              <w:t xml:space="preserve">A. только там, где сплошные части детали попали в секущую плоскость, </w:t>
            </w:r>
            <w:r>
              <w:br/>
              <w:t xml:space="preserve">B. на передней части предмета, </w:t>
            </w:r>
            <w:r>
              <w:br/>
              <w:t>C. как сплошная часть, так и отверстия.</w:t>
            </w:r>
          </w:p>
          <w:p w:rsidR="00A47F70" w:rsidRDefault="00A47F70" w:rsidP="00A47F70">
            <w:pPr>
              <w:rPr>
                <w:rStyle w:val="a5"/>
              </w:rPr>
            </w:pPr>
          </w:p>
        </w:tc>
      </w:tr>
      <w:tr w:rsidR="00A47F70" w:rsidTr="00A47F70">
        <w:trPr>
          <w:trHeight w:val="849"/>
        </w:trPr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jc w:val="center"/>
              <w:rPr>
                <w:rStyle w:val="a5"/>
              </w:rPr>
            </w:pPr>
            <w:r>
              <w:rPr>
                <w:rStyle w:val="a5"/>
              </w:rPr>
              <w:lastRenderedPageBreak/>
              <w:t>Вариант 2</w:t>
            </w:r>
          </w:p>
        </w:tc>
        <w:tc>
          <w:tcPr>
            <w:tcW w:w="4927" w:type="dxa"/>
            <w:vAlign w:val="center"/>
          </w:tcPr>
          <w:p w:rsidR="00A47F70" w:rsidRDefault="00A47F70" w:rsidP="00A47F70">
            <w:pPr>
              <w:pStyle w:val="a4"/>
              <w:ind w:left="0"/>
              <w:contextualSpacing w:val="0"/>
              <w:jc w:val="center"/>
              <w:rPr>
                <w:rStyle w:val="a5"/>
              </w:rPr>
            </w:pPr>
            <w:r>
              <w:rPr>
                <w:rStyle w:val="a5"/>
              </w:rPr>
              <w:t>Вариант 2.</w:t>
            </w:r>
          </w:p>
        </w:tc>
      </w:tr>
      <w:tr w:rsidR="003669F2" w:rsidTr="00191D99">
        <w:trPr>
          <w:trHeight w:val="1771"/>
        </w:trPr>
        <w:tc>
          <w:tcPr>
            <w:tcW w:w="4927" w:type="dxa"/>
            <w:vAlign w:val="center"/>
          </w:tcPr>
          <w:p w:rsidR="003669F2" w:rsidRDefault="003669F2" w:rsidP="00A47F70">
            <w:r>
              <w:rPr>
                <w:b/>
              </w:rPr>
              <w:t xml:space="preserve">1. </w:t>
            </w:r>
            <w:r w:rsidRPr="003913EE">
              <w:rPr>
                <w:b/>
              </w:rPr>
              <w:t>Для чего применяют соединение вида и разреза?</w:t>
            </w:r>
            <w:r>
              <w:t xml:space="preserve"> </w:t>
            </w:r>
          </w:p>
          <w:p w:rsidR="003669F2" w:rsidRDefault="003669F2" w:rsidP="00A47F70">
            <w:r>
              <w:t xml:space="preserve">A. усложнения чертежа, </w:t>
            </w:r>
            <w:r>
              <w:br/>
              <w:t>B. выявления внутреннего устройства предмета.</w:t>
            </w:r>
          </w:p>
        </w:tc>
        <w:tc>
          <w:tcPr>
            <w:tcW w:w="4927" w:type="dxa"/>
            <w:vAlign w:val="center"/>
          </w:tcPr>
          <w:p w:rsidR="003669F2" w:rsidRDefault="003669F2" w:rsidP="00E10178">
            <w:r>
              <w:rPr>
                <w:b/>
              </w:rPr>
              <w:t xml:space="preserve">1. </w:t>
            </w:r>
            <w:r w:rsidRPr="003913EE">
              <w:rPr>
                <w:b/>
              </w:rPr>
              <w:t>Для чего применяют соединение вида и разреза?</w:t>
            </w:r>
            <w:r>
              <w:t xml:space="preserve"> </w:t>
            </w:r>
          </w:p>
          <w:p w:rsidR="003669F2" w:rsidRDefault="003669F2" w:rsidP="00E10178">
            <w:r>
              <w:t xml:space="preserve">A. усложнения чертежа, </w:t>
            </w:r>
            <w:r>
              <w:br/>
              <w:t>B. выявления внутреннего устройства предмета.</w:t>
            </w:r>
          </w:p>
        </w:tc>
      </w:tr>
      <w:tr w:rsidR="003669F2" w:rsidTr="00191D99">
        <w:trPr>
          <w:trHeight w:val="1771"/>
        </w:trPr>
        <w:tc>
          <w:tcPr>
            <w:tcW w:w="4927" w:type="dxa"/>
            <w:vAlign w:val="center"/>
          </w:tcPr>
          <w:p w:rsidR="003669F2" w:rsidRDefault="003669F2" w:rsidP="00A47F70">
            <w:r>
              <w:rPr>
                <w:b/>
              </w:rPr>
              <w:t xml:space="preserve">2. </w:t>
            </w:r>
            <w:r w:rsidRPr="005B7662">
              <w:rPr>
                <w:b/>
              </w:rPr>
              <w:t>Когда можно применять половину вида и половину разреза?</w:t>
            </w:r>
            <w:r>
              <w:t xml:space="preserve"> </w:t>
            </w:r>
          </w:p>
          <w:p w:rsidR="003669F2" w:rsidRDefault="003669F2" w:rsidP="00A47F70">
            <w:r>
              <w:t xml:space="preserve">А. когда деталь не симметрична </w:t>
            </w:r>
          </w:p>
          <w:p w:rsidR="003669F2" w:rsidRDefault="003669F2" w:rsidP="00A47F70">
            <w:r>
              <w:t>В. когда деталь симметрична</w:t>
            </w:r>
          </w:p>
          <w:p w:rsidR="003669F2" w:rsidRPr="00C2626E" w:rsidRDefault="003669F2" w:rsidP="00A47F70">
            <w:r>
              <w:t>С. Когда деталь не имеет отверстий</w:t>
            </w:r>
          </w:p>
        </w:tc>
        <w:tc>
          <w:tcPr>
            <w:tcW w:w="4927" w:type="dxa"/>
            <w:vAlign w:val="center"/>
          </w:tcPr>
          <w:p w:rsidR="003669F2" w:rsidRDefault="003669F2" w:rsidP="00E10178">
            <w:r>
              <w:rPr>
                <w:b/>
              </w:rPr>
              <w:t xml:space="preserve">2. </w:t>
            </w:r>
            <w:r w:rsidRPr="005B7662">
              <w:rPr>
                <w:b/>
              </w:rPr>
              <w:t>Когда можно применять половину вида и половину разреза?</w:t>
            </w:r>
            <w:r>
              <w:t xml:space="preserve"> </w:t>
            </w:r>
          </w:p>
          <w:p w:rsidR="003669F2" w:rsidRDefault="003669F2" w:rsidP="00E10178">
            <w:r>
              <w:t xml:space="preserve">А. когда деталь не симметрична </w:t>
            </w:r>
          </w:p>
          <w:p w:rsidR="003669F2" w:rsidRDefault="003669F2" w:rsidP="00E10178">
            <w:r>
              <w:t>В. когда деталь симметрична</w:t>
            </w:r>
          </w:p>
          <w:p w:rsidR="003669F2" w:rsidRPr="00C2626E" w:rsidRDefault="003669F2" w:rsidP="00E10178">
            <w:r>
              <w:t>С. Когда деталь не имеет отверстий</w:t>
            </w:r>
          </w:p>
        </w:tc>
      </w:tr>
      <w:tr w:rsidR="003669F2" w:rsidTr="00191D99">
        <w:trPr>
          <w:trHeight w:val="1771"/>
        </w:trPr>
        <w:tc>
          <w:tcPr>
            <w:tcW w:w="4927" w:type="dxa"/>
            <w:vAlign w:val="center"/>
          </w:tcPr>
          <w:p w:rsidR="003669F2" w:rsidRDefault="003669F2" w:rsidP="00A47F70">
            <w:pPr>
              <w:rPr>
                <w:b/>
              </w:rPr>
            </w:pPr>
            <w:r>
              <w:rPr>
                <w:b/>
              </w:rPr>
              <w:t xml:space="preserve">3. </w:t>
            </w:r>
            <w:r w:rsidRPr="005B7662">
              <w:rPr>
                <w:b/>
              </w:rPr>
              <w:t>В каком случае применяют часть вида и часть разреза?</w:t>
            </w:r>
          </w:p>
          <w:p w:rsidR="003669F2" w:rsidRDefault="003669F2" w:rsidP="00A47F70">
            <w:r>
              <w:t xml:space="preserve">А. когда деталь не симметрична </w:t>
            </w:r>
          </w:p>
          <w:p w:rsidR="003669F2" w:rsidRPr="00C2626E" w:rsidRDefault="003669F2" w:rsidP="00A47F70">
            <w:r>
              <w:t>В. Когда деталь имеет ось симметрии</w:t>
            </w:r>
          </w:p>
        </w:tc>
        <w:tc>
          <w:tcPr>
            <w:tcW w:w="4927" w:type="dxa"/>
            <w:vAlign w:val="center"/>
          </w:tcPr>
          <w:p w:rsidR="003669F2" w:rsidRDefault="003669F2" w:rsidP="00E10178">
            <w:pPr>
              <w:rPr>
                <w:b/>
              </w:rPr>
            </w:pPr>
            <w:r>
              <w:rPr>
                <w:b/>
              </w:rPr>
              <w:t xml:space="preserve">3. </w:t>
            </w:r>
            <w:r w:rsidRPr="005B7662">
              <w:rPr>
                <w:b/>
              </w:rPr>
              <w:t>В каком случае применяют часть вида и часть разреза?</w:t>
            </w:r>
          </w:p>
          <w:p w:rsidR="003669F2" w:rsidRDefault="003669F2" w:rsidP="00E10178">
            <w:r>
              <w:t xml:space="preserve">А. когда деталь не симметрична </w:t>
            </w:r>
          </w:p>
          <w:p w:rsidR="003669F2" w:rsidRPr="00C2626E" w:rsidRDefault="003669F2" w:rsidP="00E10178">
            <w:r>
              <w:t>В. Когда деталь имеет ось симметрии</w:t>
            </w:r>
          </w:p>
        </w:tc>
      </w:tr>
      <w:tr w:rsidR="003669F2" w:rsidTr="00191D99">
        <w:trPr>
          <w:trHeight w:val="1771"/>
        </w:trPr>
        <w:tc>
          <w:tcPr>
            <w:tcW w:w="4927" w:type="dxa"/>
            <w:vAlign w:val="center"/>
          </w:tcPr>
          <w:p w:rsidR="003669F2" w:rsidRDefault="003669F2" w:rsidP="00A47F70">
            <w:r>
              <w:rPr>
                <w:b/>
              </w:rPr>
              <w:t xml:space="preserve">4. </w:t>
            </w:r>
            <w:r w:rsidRPr="005B7662">
              <w:rPr>
                <w:b/>
              </w:rPr>
              <w:t>Какая линия является границей между половиной вида и половиной разреза?</w:t>
            </w:r>
            <w:r>
              <w:t xml:space="preserve"> </w:t>
            </w:r>
          </w:p>
          <w:p w:rsidR="003669F2" w:rsidRDefault="003669F2" w:rsidP="00A47F70">
            <w:r>
              <w:t xml:space="preserve">А. волнистая </w:t>
            </w:r>
          </w:p>
          <w:p w:rsidR="003669F2" w:rsidRDefault="003669F2" w:rsidP="00A47F70">
            <w:r>
              <w:t xml:space="preserve">В. прямая </w:t>
            </w:r>
          </w:p>
          <w:p w:rsidR="003669F2" w:rsidRPr="005B7662" w:rsidRDefault="003669F2" w:rsidP="00A47F70">
            <w:pPr>
              <w:rPr>
                <w:b/>
              </w:rPr>
            </w:pPr>
            <w:r>
              <w:t xml:space="preserve">С. </w:t>
            </w:r>
            <w:r w:rsidRPr="005B7662">
              <w:t>осевая</w:t>
            </w:r>
          </w:p>
        </w:tc>
        <w:tc>
          <w:tcPr>
            <w:tcW w:w="4927" w:type="dxa"/>
            <w:vAlign w:val="center"/>
          </w:tcPr>
          <w:p w:rsidR="003669F2" w:rsidRDefault="003669F2" w:rsidP="00E10178">
            <w:r>
              <w:rPr>
                <w:b/>
              </w:rPr>
              <w:t xml:space="preserve">4. </w:t>
            </w:r>
            <w:r w:rsidRPr="005B7662">
              <w:rPr>
                <w:b/>
              </w:rPr>
              <w:t>Какая линия является границей между половиной вида и половиной разреза?</w:t>
            </w:r>
            <w:r>
              <w:t xml:space="preserve"> </w:t>
            </w:r>
          </w:p>
          <w:p w:rsidR="003669F2" w:rsidRDefault="003669F2" w:rsidP="00E10178">
            <w:r>
              <w:t xml:space="preserve">А. волнистая </w:t>
            </w:r>
          </w:p>
          <w:p w:rsidR="003669F2" w:rsidRDefault="003669F2" w:rsidP="00E10178">
            <w:r>
              <w:t xml:space="preserve">В. прямая </w:t>
            </w:r>
          </w:p>
          <w:p w:rsidR="003669F2" w:rsidRPr="005B7662" w:rsidRDefault="003669F2" w:rsidP="00E10178">
            <w:pPr>
              <w:rPr>
                <w:b/>
              </w:rPr>
            </w:pPr>
            <w:r>
              <w:t xml:space="preserve">С. </w:t>
            </w:r>
            <w:r w:rsidRPr="005B7662">
              <w:t>осевая</w:t>
            </w:r>
          </w:p>
        </w:tc>
      </w:tr>
      <w:tr w:rsidR="003669F2" w:rsidTr="00191D99">
        <w:trPr>
          <w:trHeight w:val="1771"/>
        </w:trPr>
        <w:tc>
          <w:tcPr>
            <w:tcW w:w="4927" w:type="dxa"/>
            <w:vAlign w:val="center"/>
          </w:tcPr>
          <w:p w:rsidR="003669F2" w:rsidRDefault="003669F2" w:rsidP="00A47F70">
            <w:r>
              <w:rPr>
                <w:b/>
              </w:rPr>
              <w:t xml:space="preserve">5. </w:t>
            </w:r>
            <w:r w:rsidRPr="003913EE">
              <w:rPr>
                <w:b/>
              </w:rPr>
              <w:t>Какая линия является границей между частью вида и частью разреза?</w:t>
            </w:r>
            <w:r>
              <w:t xml:space="preserve"> </w:t>
            </w:r>
          </w:p>
          <w:p w:rsidR="003669F2" w:rsidRDefault="003669F2" w:rsidP="00A47F70">
            <w:r>
              <w:t xml:space="preserve">А. прямая </w:t>
            </w:r>
          </w:p>
          <w:p w:rsidR="003669F2" w:rsidRDefault="003669F2" w:rsidP="00A47F70">
            <w:r>
              <w:t xml:space="preserve">В. кривая </w:t>
            </w:r>
          </w:p>
          <w:p w:rsidR="003669F2" w:rsidRPr="00C2626E" w:rsidRDefault="003669F2" w:rsidP="00A47F70">
            <w:r>
              <w:t>С. волнистая</w:t>
            </w:r>
          </w:p>
        </w:tc>
        <w:tc>
          <w:tcPr>
            <w:tcW w:w="4927" w:type="dxa"/>
            <w:vAlign w:val="center"/>
          </w:tcPr>
          <w:p w:rsidR="003669F2" w:rsidRDefault="003669F2" w:rsidP="00E10178">
            <w:r>
              <w:rPr>
                <w:b/>
              </w:rPr>
              <w:t xml:space="preserve">5. </w:t>
            </w:r>
            <w:r w:rsidRPr="003913EE">
              <w:rPr>
                <w:b/>
              </w:rPr>
              <w:t>Какая линия является границей между частью вида и частью разреза?</w:t>
            </w:r>
            <w:r>
              <w:t xml:space="preserve"> </w:t>
            </w:r>
          </w:p>
          <w:p w:rsidR="003669F2" w:rsidRDefault="003669F2" w:rsidP="00E10178">
            <w:r>
              <w:t xml:space="preserve">А. прямая </w:t>
            </w:r>
          </w:p>
          <w:p w:rsidR="003669F2" w:rsidRDefault="003669F2" w:rsidP="00E10178">
            <w:r>
              <w:t xml:space="preserve">В. кривая </w:t>
            </w:r>
          </w:p>
          <w:p w:rsidR="003669F2" w:rsidRPr="00C2626E" w:rsidRDefault="003669F2" w:rsidP="00E10178">
            <w:r>
              <w:t>С. волнистая</w:t>
            </w:r>
          </w:p>
        </w:tc>
      </w:tr>
      <w:tr w:rsidR="003669F2" w:rsidTr="003669F2">
        <w:trPr>
          <w:trHeight w:val="1562"/>
        </w:trPr>
        <w:tc>
          <w:tcPr>
            <w:tcW w:w="4927" w:type="dxa"/>
            <w:vAlign w:val="center"/>
          </w:tcPr>
          <w:p w:rsidR="003669F2" w:rsidRDefault="003669F2" w:rsidP="00A47F70">
            <w:r>
              <w:rPr>
                <w:b/>
              </w:rPr>
              <w:t xml:space="preserve">6. </w:t>
            </w:r>
            <w:r w:rsidRPr="003913EE">
              <w:rPr>
                <w:b/>
              </w:rPr>
              <w:t>Где, как правило, располагают разрез при соединении вида и разреза?</w:t>
            </w:r>
            <w:r>
              <w:t xml:space="preserve"> </w:t>
            </w:r>
          </w:p>
          <w:p w:rsidR="003669F2" w:rsidRDefault="003669F2" w:rsidP="00A47F70">
            <w:r>
              <w:t xml:space="preserve">А. прямо </w:t>
            </w:r>
          </w:p>
          <w:p w:rsidR="003669F2" w:rsidRDefault="003669F2" w:rsidP="00A47F70">
            <w:r>
              <w:t xml:space="preserve">В. справа </w:t>
            </w:r>
          </w:p>
          <w:p w:rsidR="003669F2" w:rsidRPr="00C2626E" w:rsidRDefault="003669F2" w:rsidP="00A47F70">
            <w:r>
              <w:t>С. слева</w:t>
            </w:r>
          </w:p>
        </w:tc>
        <w:tc>
          <w:tcPr>
            <w:tcW w:w="4927" w:type="dxa"/>
            <w:vAlign w:val="center"/>
          </w:tcPr>
          <w:p w:rsidR="003669F2" w:rsidRDefault="003669F2" w:rsidP="00E10178">
            <w:r>
              <w:rPr>
                <w:b/>
              </w:rPr>
              <w:t xml:space="preserve">6. </w:t>
            </w:r>
            <w:r w:rsidRPr="003913EE">
              <w:rPr>
                <w:b/>
              </w:rPr>
              <w:t>Где, как правило, располагают разрез при соединении вида и разреза?</w:t>
            </w:r>
            <w:r>
              <w:t xml:space="preserve"> </w:t>
            </w:r>
          </w:p>
          <w:p w:rsidR="003669F2" w:rsidRDefault="003669F2" w:rsidP="00E10178">
            <w:r>
              <w:t xml:space="preserve">А. прямо </w:t>
            </w:r>
          </w:p>
          <w:p w:rsidR="003669F2" w:rsidRDefault="003669F2" w:rsidP="00E10178">
            <w:r>
              <w:t xml:space="preserve">В. справа </w:t>
            </w:r>
          </w:p>
          <w:p w:rsidR="003669F2" w:rsidRPr="00C2626E" w:rsidRDefault="003669F2" w:rsidP="00E10178">
            <w:r>
              <w:t>С. слева</w:t>
            </w:r>
          </w:p>
        </w:tc>
      </w:tr>
      <w:tr w:rsidR="003669F2" w:rsidTr="00191D99">
        <w:trPr>
          <w:trHeight w:val="1771"/>
        </w:trPr>
        <w:tc>
          <w:tcPr>
            <w:tcW w:w="4927" w:type="dxa"/>
            <w:vAlign w:val="center"/>
          </w:tcPr>
          <w:p w:rsidR="003669F2" w:rsidRDefault="003669F2" w:rsidP="00A47F70">
            <w:r>
              <w:rPr>
                <w:b/>
              </w:rPr>
              <w:t xml:space="preserve">7. </w:t>
            </w:r>
            <w:r w:rsidRPr="003913EE">
              <w:rPr>
                <w:b/>
              </w:rPr>
              <w:t xml:space="preserve">Какие детали на сборочных чертежах показывают в разрезе не </w:t>
            </w:r>
            <w:proofErr w:type="gramStart"/>
            <w:r w:rsidRPr="003913EE">
              <w:rPr>
                <w:b/>
              </w:rPr>
              <w:t>рассеченными</w:t>
            </w:r>
            <w:proofErr w:type="gramEnd"/>
            <w:r w:rsidRPr="003913EE">
              <w:rPr>
                <w:b/>
              </w:rPr>
              <w:t>?</w:t>
            </w:r>
            <w:r>
              <w:t xml:space="preserve"> </w:t>
            </w:r>
          </w:p>
          <w:p w:rsidR="003669F2" w:rsidRDefault="003669F2" w:rsidP="00A47F70">
            <w:r>
              <w:t xml:space="preserve">А. бока </w:t>
            </w:r>
          </w:p>
          <w:p w:rsidR="003669F2" w:rsidRDefault="003669F2" w:rsidP="00A47F70">
            <w:r>
              <w:t xml:space="preserve">В. тонкие стенки, ребра жёсткости </w:t>
            </w:r>
          </w:p>
          <w:p w:rsidR="003669F2" w:rsidRPr="00C2626E" w:rsidRDefault="003669F2" w:rsidP="00A47F70">
            <w:r>
              <w:t>С. отверстия</w:t>
            </w:r>
          </w:p>
        </w:tc>
        <w:tc>
          <w:tcPr>
            <w:tcW w:w="4927" w:type="dxa"/>
            <w:vAlign w:val="center"/>
          </w:tcPr>
          <w:p w:rsidR="003669F2" w:rsidRDefault="003669F2" w:rsidP="00E10178">
            <w:r>
              <w:rPr>
                <w:b/>
              </w:rPr>
              <w:t xml:space="preserve">7. </w:t>
            </w:r>
            <w:r w:rsidRPr="003913EE">
              <w:rPr>
                <w:b/>
              </w:rPr>
              <w:t xml:space="preserve">Какие детали на сборочных чертежах показывают в разрезе не </w:t>
            </w:r>
            <w:proofErr w:type="gramStart"/>
            <w:r w:rsidRPr="003913EE">
              <w:rPr>
                <w:b/>
              </w:rPr>
              <w:t>рассеченными</w:t>
            </w:r>
            <w:proofErr w:type="gramEnd"/>
            <w:r w:rsidRPr="003913EE">
              <w:rPr>
                <w:b/>
              </w:rPr>
              <w:t>?</w:t>
            </w:r>
            <w:r>
              <w:t xml:space="preserve"> </w:t>
            </w:r>
          </w:p>
          <w:p w:rsidR="003669F2" w:rsidRDefault="003669F2" w:rsidP="00E10178">
            <w:r>
              <w:t xml:space="preserve">А. бока </w:t>
            </w:r>
          </w:p>
          <w:p w:rsidR="003669F2" w:rsidRDefault="003669F2" w:rsidP="00E10178">
            <w:r>
              <w:t xml:space="preserve">В. тонкие стенки, ребра жёсткости </w:t>
            </w:r>
          </w:p>
          <w:p w:rsidR="003669F2" w:rsidRPr="00C2626E" w:rsidRDefault="003669F2" w:rsidP="00E10178">
            <w:r>
              <w:t>С. отверстия</w:t>
            </w:r>
          </w:p>
        </w:tc>
      </w:tr>
      <w:tr w:rsidR="003669F2" w:rsidTr="003669F2">
        <w:trPr>
          <w:trHeight w:val="1698"/>
        </w:trPr>
        <w:tc>
          <w:tcPr>
            <w:tcW w:w="4927" w:type="dxa"/>
            <w:vAlign w:val="center"/>
          </w:tcPr>
          <w:p w:rsidR="003669F2" w:rsidRDefault="003669F2" w:rsidP="00A47F70">
            <w:pPr>
              <w:pStyle w:val="a4"/>
              <w:ind w:left="0"/>
            </w:pPr>
            <w:r>
              <w:rPr>
                <w:rStyle w:val="a5"/>
              </w:rPr>
              <w:t>8. Фигура сечения, входящая в разрез штрихуется</w:t>
            </w:r>
            <w:r>
              <w:br/>
              <w:t xml:space="preserve">А. на передней части предмета, </w:t>
            </w:r>
            <w:r>
              <w:br/>
              <w:t xml:space="preserve">В. как сплошная часть, так и отверстия. </w:t>
            </w:r>
          </w:p>
          <w:p w:rsidR="003669F2" w:rsidRPr="00C2626E" w:rsidRDefault="003669F2" w:rsidP="00A47F70">
            <w:pPr>
              <w:pStyle w:val="a4"/>
              <w:ind w:left="0"/>
            </w:pPr>
            <w:r>
              <w:t xml:space="preserve">С. только там, где сплошные части детали попали в секущую плоскость, </w:t>
            </w:r>
          </w:p>
        </w:tc>
        <w:tc>
          <w:tcPr>
            <w:tcW w:w="4927" w:type="dxa"/>
            <w:vAlign w:val="center"/>
          </w:tcPr>
          <w:p w:rsidR="003669F2" w:rsidRDefault="003669F2" w:rsidP="00E10178">
            <w:pPr>
              <w:pStyle w:val="a4"/>
              <w:ind w:left="0"/>
            </w:pPr>
            <w:r>
              <w:rPr>
                <w:rStyle w:val="a5"/>
              </w:rPr>
              <w:t>8. Фигура сечения, входящая в разрез штрихуется</w:t>
            </w:r>
            <w:r>
              <w:br/>
              <w:t xml:space="preserve">А. на передней части предмета, </w:t>
            </w:r>
            <w:r>
              <w:br/>
              <w:t xml:space="preserve">В. как сплошная часть, так и отверстия. </w:t>
            </w:r>
          </w:p>
          <w:p w:rsidR="003669F2" w:rsidRPr="00C2626E" w:rsidRDefault="003669F2" w:rsidP="00E10178">
            <w:pPr>
              <w:pStyle w:val="a4"/>
              <w:ind w:left="0"/>
            </w:pPr>
            <w:r>
              <w:t xml:space="preserve">С. только там, где сплошные части детали попали в секущую плоскость, </w:t>
            </w:r>
          </w:p>
        </w:tc>
      </w:tr>
    </w:tbl>
    <w:p w:rsidR="00F43829" w:rsidRDefault="00F43829" w:rsidP="003669F2">
      <w:pPr>
        <w:spacing w:after="200" w:line="276" w:lineRule="auto"/>
      </w:pPr>
    </w:p>
    <w:sectPr w:rsidR="00F43829" w:rsidSect="003669F2">
      <w:pgSz w:w="11906" w:h="16838"/>
      <w:pgMar w:top="851" w:right="567" w:bottom="851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D61C3"/>
    <w:multiLevelType w:val="hybridMultilevel"/>
    <w:tmpl w:val="A2E6E99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01344A"/>
    <w:multiLevelType w:val="multilevel"/>
    <w:tmpl w:val="222E9C52"/>
    <w:lvl w:ilvl="0">
      <w:start w:val="1"/>
      <w:numFmt w:val="decimal"/>
      <w:lvlText w:val="%1."/>
      <w:lvlJc w:val="center"/>
      <w:pPr>
        <w:tabs>
          <w:tab w:val="num" w:pos="360"/>
        </w:tabs>
        <w:ind w:left="360" w:hanging="360"/>
      </w:pPr>
      <w:rPr>
        <w:rFonts w:hint="default"/>
        <w:b/>
      </w:r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">
    <w:nsid w:val="13473350"/>
    <w:multiLevelType w:val="hybridMultilevel"/>
    <w:tmpl w:val="80B2A4C4"/>
    <w:lvl w:ilvl="0" w:tplc="5FCCA59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0E1AA1"/>
    <w:multiLevelType w:val="hybridMultilevel"/>
    <w:tmpl w:val="937EC8F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E3F6347"/>
    <w:multiLevelType w:val="hybridMultilevel"/>
    <w:tmpl w:val="FF7843D4"/>
    <w:lvl w:ilvl="0" w:tplc="A748FCB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9ED0166"/>
    <w:multiLevelType w:val="hybridMultilevel"/>
    <w:tmpl w:val="FF64296E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90005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9000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>
    <w:nsid w:val="495D3532"/>
    <w:multiLevelType w:val="hybridMultilevel"/>
    <w:tmpl w:val="7CC8938A"/>
    <w:lvl w:ilvl="0" w:tplc="5EC083A2">
      <w:start w:val="2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CD7997"/>
    <w:multiLevelType w:val="hybridMultilevel"/>
    <w:tmpl w:val="BC9C60F6"/>
    <w:lvl w:ilvl="0" w:tplc="7A6C22C2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A42DDD"/>
    <w:multiLevelType w:val="multilevel"/>
    <w:tmpl w:val="222E9C52"/>
    <w:lvl w:ilvl="0">
      <w:start w:val="1"/>
      <w:numFmt w:val="decimal"/>
      <w:lvlText w:val="%1."/>
      <w:lvlJc w:val="center"/>
      <w:pPr>
        <w:tabs>
          <w:tab w:val="num" w:pos="360"/>
        </w:tabs>
        <w:ind w:left="360" w:hanging="360"/>
      </w:pPr>
      <w:rPr>
        <w:rFonts w:hint="default"/>
        <w:b/>
      </w:r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9">
    <w:nsid w:val="55752D7A"/>
    <w:multiLevelType w:val="hybridMultilevel"/>
    <w:tmpl w:val="CE460604"/>
    <w:lvl w:ilvl="0" w:tplc="B9322C74">
      <w:start w:val="6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59276F2A"/>
    <w:multiLevelType w:val="hybridMultilevel"/>
    <w:tmpl w:val="7CC8938A"/>
    <w:lvl w:ilvl="0" w:tplc="5EC083A2">
      <w:start w:val="2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E1D3610"/>
    <w:multiLevelType w:val="multilevel"/>
    <w:tmpl w:val="A0A45D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0"/>
  </w:num>
  <w:num w:numId="3">
    <w:abstractNumId w:val="8"/>
  </w:num>
  <w:num w:numId="4">
    <w:abstractNumId w:val="11"/>
  </w:num>
  <w:num w:numId="5">
    <w:abstractNumId w:val="5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"/>
  </w:num>
  <w:num w:numId="8">
    <w:abstractNumId w:val="1"/>
  </w:num>
  <w:num w:numId="9">
    <w:abstractNumId w:val="0"/>
  </w:num>
  <w:num w:numId="10">
    <w:abstractNumId w:val="7"/>
  </w:num>
  <w:num w:numId="11">
    <w:abstractNumId w:val="6"/>
  </w:num>
  <w:num w:numId="1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F07B7"/>
    <w:rsid w:val="0009082C"/>
    <w:rsid w:val="001F07B7"/>
    <w:rsid w:val="00277DDA"/>
    <w:rsid w:val="003669F2"/>
    <w:rsid w:val="003913EE"/>
    <w:rsid w:val="003B4E82"/>
    <w:rsid w:val="004318C4"/>
    <w:rsid w:val="004F43AB"/>
    <w:rsid w:val="00583072"/>
    <w:rsid w:val="005978D4"/>
    <w:rsid w:val="005B29A5"/>
    <w:rsid w:val="005B7662"/>
    <w:rsid w:val="00674761"/>
    <w:rsid w:val="006B04A0"/>
    <w:rsid w:val="00710B90"/>
    <w:rsid w:val="00711BB0"/>
    <w:rsid w:val="007D3D34"/>
    <w:rsid w:val="008D64DB"/>
    <w:rsid w:val="009026A4"/>
    <w:rsid w:val="00915373"/>
    <w:rsid w:val="009A1664"/>
    <w:rsid w:val="00A47F70"/>
    <w:rsid w:val="00AF5B3B"/>
    <w:rsid w:val="00B82F18"/>
    <w:rsid w:val="00BE0F99"/>
    <w:rsid w:val="00BE3261"/>
    <w:rsid w:val="00D1725C"/>
    <w:rsid w:val="00D60A20"/>
    <w:rsid w:val="00D8120C"/>
    <w:rsid w:val="00D81CB9"/>
    <w:rsid w:val="00DD678E"/>
    <w:rsid w:val="00E21877"/>
    <w:rsid w:val="00E53C84"/>
    <w:rsid w:val="00E636D2"/>
    <w:rsid w:val="00E74F85"/>
    <w:rsid w:val="00F21DBF"/>
    <w:rsid w:val="00F43829"/>
    <w:rsid w:val="00F757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187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E21877"/>
    <w:pPr>
      <w:keepNext/>
      <w:jc w:val="center"/>
      <w:outlineLvl w:val="1"/>
    </w:pPr>
    <w:rPr>
      <w:szCs w:val="20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E21877"/>
    <w:rPr>
      <w:rFonts w:ascii="Times New Roman" w:eastAsia="Times New Roman" w:hAnsi="Times New Roman" w:cs="Times New Roman"/>
      <w:sz w:val="24"/>
      <w:szCs w:val="20"/>
      <w:u w:val="single"/>
      <w:lang w:eastAsia="ru-RU"/>
    </w:rPr>
  </w:style>
  <w:style w:type="paragraph" w:styleId="a3">
    <w:name w:val="No Spacing"/>
    <w:uiPriority w:val="1"/>
    <w:qFormat/>
    <w:rsid w:val="00E21877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E21877"/>
    <w:pPr>
      <w:ind w:left="720"/>
      <w:contextualSpacing/>
    </w:pPr>
  </w:style>
  <w:style w:type="character" w:styleId="a5">
    <w:name w:val="Strong"/>
    <w:basedOn w:val="a0"/>
    <w:uiPriority w:val="22"/>
    <w:qFormat/>
    <w:rsid w:val="00E53C84"/>
    <w:rPr>
      <w:b/>
      <w:bCs/>
    </w:rPr>
  </w:style>
  <w:style w:type="paragraph" w:styleId="a6">
    <w:name w:val="Normal (Web)"/>
    <w:basedOn w:val="a"/>
    <w:uiPriority w:val="99"/>
    <w:unhideWhenUsed/>
    <w:rsid w:val="009026A4"/>
    <w:pPr>
      <w:spacing w:before="100" w:beforeAutospacing="1" w:after="100" w:afterAutospacing="1"/>
    </w:pPr>
  </w:style>
  <w:style w:type="paragraph" w:styleId="a7">
    <w:name w:val="Balloon Text"/>
    <w:basedOn w:val="a"/>
    <w:link w:val="a8"/>
    <w:uiPriority w:val="99"/>
    <w:semiHidden/>
    <w:unhideWhenUsed/>
    <w:rsid w:val="0009082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9082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Обычный1"/>
    <w:rsid w:val="007D3D34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table" w:styleId="a9">
    <w:name w:val="Table Grid"/>
    <w:basedOn w:val="a1"/>
    <w:uiPriority w:val="59"/>
    <w:rsid w:val="00F438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semiHidden/>
    <w:unhideWhenUsed/>
    <w:rsid w:val="00BE326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187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E21877"/>
    <w:pPr>
      <w:keepNext/>
      <w:jc w:val="center"/>
      <w:outlineLvl w:val="1"/>
    </w:pPr>
    <w:rPr>
      <w:szCs w:val="20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E21877"/>
    <w:rPr>
      <w:rFonts w:ascii="Times New Roman" w:eastAsia="Times New Roman" w:hAnsi="Times New Roman" w:cs="Times New Roman"/>
      <w:sz w:val="24"/>
      <w:szCs w:val="20"/>
      <w:u w:val="single"/>
      <w:lang w:eastAsia="ru-RU"/>
    </w:rPr>
  </w:style>
  <w:style w:type="paragraph" w:styleId="a3">
    <w:name w:val="No Spacing"/>
    <w:uiPriority w:val="1"/>
    <w:qFormat/>
    <w:rsid w:val="00E21877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E21877"/>
    <w:pPr>
      <w:ind w:left="720"/>
      <w:contextualSpacing/>
    </w:pPr>
  </w:style>
  <w:style w:type="character" w:styleId="a5">
    <w:name w:val="Strong"/>
    <w:basedOn w:val="a0"/>
    <w:uiPriority w:val="22"/>
    <w:qFormat/>
    <w:rsid w:val="00E53C84"/>
    <w:rPr>
      <w:b/>
      <w:bCs/>
    </w:rPr>
  </w:style>
  <w:style w:type="paragraph" w:styleId="a6">
    <w:name w:val="Normal (Web)"/>
    <w:basedOn w:val="a"/>
    <w:uiPriority w:val="99"/>
    <w:unhideWhenUsed/>
    <w:rsid w:val="009026A4"/>
    <w:pPr>
      <w:spacing w:before="100" w:beforeAutospacing="1" w:after="100" w:afterAutospacing="1"/>
    </w:pPr>
  </w:style>
  <w:style w:type="paragraph" w:styleId="a7">
    <w:name w:val="Balloon Text"/>
    <w:basedOn w:val="a"/>
    <w:link w:val="a8"/>
    <w:uiPriority w:val="99"/>
    <w:semiHidden/>
    <w:unhideWhenUsed/>
    <w:rsid w:val="0009082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9082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Обычный1"/>
    <w:rsid w:val="007D3D34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table" w:styleId="a9">
    <w:name w:val="Table Grid"/>
    <w:basedOn w:val="a1"/>
    <w:uiPriority w:val="59"/>
    <w:rsid w:val="00F438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910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mailto:lyceum68ufa@mail.r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7</Pages>
  <Words>1468</Words>
  <Characters>8373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FBI</Company>
  <LinksUpToDate>false</LinksUpToDate>
  <CharactersWithSpaces>9822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Веревочникова Светлана Николаевна</dc:creator>
  <cp:keywords/>
  <dc:description/>
  <cp:lastModifiedBy>Макаров</cp:lastModifiedBy>
  <cp:revision>17</cp:revision>
  <cp:lastPrinted>2012-02-07T04:15:00Z</cp:lastPrinted>
  <dcterms:created xsi:type="dcterms:W3CDTF">2012-02-05T08:56:00Z</dcterms:created>
  <dcterms:modified xsi:type="dcterms:W3CDTF">2012-02-09T09:42:00Z</dcterms:modified>
</cp:coreProperties>
</file>